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8AD07" w14:textId="0D726BD8" w:rsidR="00E9435E" w:rsidRDefault="00E9435E" w:rsidP="00172A24">
      <w:pPr>
        <w:rPr>
          <w:rtl/>
        </w:rPr>
      </w:pPr>
      <w:r w:rsidRPr="006740B3">
        <w:rPr>
          <w:b/>
          <w:bCs/>
          <w:color w:val="FF0000"/>
        </w:rPr>
        <w:t>University</w:t>
      </w:r>
      <w:r w:rsidRPr="006740B3">
        <w:rPr>
          <w:color w:val="FF0000"/>
        </w:rPr>
        <w:t>:</w:t>
      </w:r>
      <w:r w:rsidRPr="000A4ECF">
        <w:t xml:space="preserve"> </w:t>
      </w:r>
      <w:r>
        <w:rPr>
          <w:rtl/>
        </w:rPr>
        <w:tab/>
      </w:r>
      <w:r>
        <w:rPr>
          <w:rtl/>
        </w:rPr>
        <w:tab/>
      </w:r>
      <w:r>
        <w:rPr>
          <w:rtl/>
        </w:rPr>
        <w:tab/>
      </w:r>
      <w:r>
        <w:rPr>
          <w:rtl/>
        </w:rPr>
        <w:tab/>
      </w:r>
      <w:r w:rsidR="00CD36EC">
        <w:tab/>
      </w:r>
      <w:proofErr w:type="spellStart"/>
      <w:r w:rsidRPr="000A4ECF">
        <w:t>Benha</w:t>
      </w:r>
      <w:proofErr w:type="spellEnd"/>
      <w:r w:rsidRPr="000A4ECF">
        <w:t xml:space="preserve"> </w:t>
      </w:r>
      <w:r>
        <w:t>U</w:t>
      </w:r>
      <w:r w:rsidRPr="000A4ECF">
        <w:t>niversity</w:t>
      </w:r>
    </w:p>
    <w:p w14:paraId="68802997" w14:textId="722E49C0" w:rsidR="00E9435E" w:rsidRDefault="00E9435E">
      <w:pPr>
        <w:rPr>
          <w:rtl/>
        </w:rPr>
      </w:pPr>
      <w:r w:rsidRPr="006740B3">
        <w:rPr>
          <w:b/>
          <w:bCs/>
          <w:color w:val="FF0000"/>
        </w:rPr>
        <w:t>Faculty</w:t>
      </w:r>
      <w:r w:rsidRPr="006740B3">
        <w:rPr>
          <w:color w:val="FF0000"/>
        </w:rPr>
        <w:t>:</w:t>
      </w:r>
      <w:r w:rsidRPr="000A4ECF">
        <w:t xml:space="preserve"> </w:t>
      </w:r>
      <w:r>
        <w:rPr>
          <w:rtl/>
        </w:rPr>
        <w:tab/>
      </w:r>
      <w:r>
        <w:rPr>
          <w:rtl/>
        </w:rPr>
        <w:tab/>
      </w:r>
      <w:r>
        <w:rPr>
          <w:rtl/>
        </w:rPr>
        <w:tab/>
      </w:r>
      <w:r>
        <w:rPr>
          <w:rtl/>
        </w:rPr>
        <w:tab/>
      </w:r>
      <w:r w:rsidR="00CD36EC">
        <w:tab/>
      </w:r>
      <w:r w:rsidRPr="000A4ECF">
        <w:t>Faculty of Engineering</w:t>
      </w:r>
      <w:r>
        <w:t xml:space="preserve"> at </w:t>
      </w:r>
      <w:proofErr w:type="spellStart"/>
      <w:r w:rsidRPr="00E57DDD">
        <w:t>Shoubra</w:t>
      </w:r>
      <w:proofErr w:type="spellEnd"/>
    </w:p>
    <w:p w14:paraId="55B3E5CC" w14:textId="745CD575" w:rsidR="00E9435E" w:rsidRDefault="00E9435E" w:rsidP="00E9435E">
      <w:pPr>
        <w:rPr>
          <w:rtl/>
          <w:lang w:bidi="ar-EG"/>
        </w:rPr>
      </w:pPr>
      <w:r w:rsidRPr="006740B3">
        <w:rPr>
          <w:b/>
          <w:bCs/>
          <w:color w:val="FF0000"/>
        </w:rPr>
        <w:t>Department offering the program</w:t>
      </w:r>
      <w:r w:rsidRPr="006740B3">
        <w:rPr>
          <w:color w:val="FF0000"/>
        </w:rPr>
        <w:t>:</w:t>
      </w:r>
      <w:r w:rsidRPr="000A4ECF">
        <w:t xml:space="preserve"> </w:t>
      </w:r>
      <w:r w:rsidR="00CD36EC">
        <w:tab/>
      </w:r>
      <w:r w:rsidR="00CD36EC">
        <w:tab/>
      </w:r>
      <w:r>
        <w:t>Electrical Engineering</w:t>
      </w:r>
      <w:r w:rsidR="00473634">
        <w:t xml:space="preserve"> Department</w:t>
      </w:r>
    </w:p>
    <w:p w14:paraId="004D9BD6" w14:textId="4DE10C53" w:rsidR="00E9435E" w:rsidRDefault="00E9435E" w:rsidP="00CC55EC">
      <w:pPr>
        <w:rPr>
          <w:rtl/>
        </w:rPr>
      </w:pPr>
      <w:r w:rsidRPr="006740B3">
        <w:rPr>
          <w:b/>
          <w:bCs/>
          <w:color w:val="FF0000"/>
        </w:rPr>
        <w:t>Department offering the course</w:t>
      </w:r>
      <w:r w:rsidRPr="006740B3">
        <w:rPr>
          <w:color w:val="FF0000"/>
        </w:rPr>
        <w:t>:</w:t>
      </w:r>
      <w:r w:rsidRPr="000A4ECF">
        <w:t xml:space="preserve"> </w:t>
      </w:r>
      <w:r>
        <w:rPr>
          <w:rtl/>
        </w:rPr>
        <w:tab/>
      </w:r>
      <w:r w:rsidR="00CD36EC">
        <w:tab/>
      </w:r>
      <w:r w:rsidR="00CC55EC" w:rsidRPr="00CC55EC">
        <w:t>Electrical Power &amp; Machines Engineering Program</w:t>
      </w:r>
    </w:p>
    <w:p w14:paraId="012C01C6" w14:textId="77777777" w:rsidR="00E9435E" w:rsidRPr="002051E7" w:rsidRDefault="00E9435E" w:rsidP="00E9435E">
      <w:pPr>
        <w:rPr>
          <w:sz w:val="14"/>
          <w:szCs w:val="14"/>
          <w:rtl/>
        </w:rPr>
      </w:pPr>
    </w:p>
    <w:p w14:paraId="4C0304E1" w14:textId="0A31D47C" w:rsidR="00E9435E" w:rsidRDefault="00E9435E" w:rsidP="006740B3">
      <w:pPr>
        <w:shd w:val="clear" w:color="auto" w:fill="FFFF00"/>
        <w:rPr>
          <w:b/>
          <w:bCs/>
          <w:sz w:val="28"/>
          <w:szCs w:val="28"/>
          <w:rtl/>
        </w:rPr>
      </w:pPr>
      <w:r w:rsidRPr="000A4ECF">
        <w:rPr>
          <w:b/>
          <w:bCs/>
          <w:sz w:val="28"/>
          <w:szCs w:val="28"/>
        </w:rPr>
        <w:t>1- Course Data</w:t>
      </w:r>
      <w:r w:rsidR="00D61A6C">
        <w:rPr>
          <w:b/>
          <w:bCs/>
          <w:sz w:val="28"/>
          <w:szCs w:val="28"/>
        </w:rPr>
        <w:t xml:space="preserve"> (Basic Information)</w:t>
      </w:r>
    </w:p>
    <w:p w14:paraId="3782191A" w14:textId="1B08638A" w:rsidR="006250D3" w:rsidRDefault="006740B3" w:rsidP="00CC55EC">
      <w:r w:rsidRPr="006740B3">
        <w:rPr>
          <w:b/>
          <w:bCs/>
          <w:color w:val="FF0000"/>
        </w:rPr>
        <w:t>Course Code</w:t>
      </w:r>
      <w:r w:rsidR="00436B73">
        <w:rPr>
          <w:b/>
          <w:bCs/>
          <w:color w:val="FF0000"/>
        </w:rPr>
        <w:t xml:space="preserve"> &amp; Title</w:t>
      </w:r>
      <w:r w:rsidRPr="006740B3">
        <w:rPr>
          <w:b/>
          <w:bCs/>
          <w:color w:val="FF0000"/>
        </w:rPr>
        <w:t>:</w:t>
      </w:r>
      <w:r w:rsidRPr="006740B3">
        <w:t xml:space="preserve"> </w:t>
      </w:r>
      <w:r w:rsidR="00CC55EC">
        <w:t>E</w:t>
      </w:r>
      <w:r w:rsidR="00C53677">
        <w:t>C</w:t>
      </w:r>
      <w:r w:rsidR="00CC55EC">
        <w:t>E</w:t>
      </w:r>
      <w:r w:rsidR="00C53677">
        <w:t>270</w:t>
      </w:r>
      <w:r w:rsidR="00CC55EC">
        <w:t xml:space="preserve"> </w:t>
      </w:r>
      <w:r w:rsidR="00DB6A70" w:rsidRPr="00A83533">
        <w:t xml:space="preserve">Electronic </w:t>
      </w:r>
      <w:r w:rsidR="00A83533" w:rsidRPr="00A83533">
        <w:t xml:space="preserve">and </w:t>
      </w:r>
      <w:r w:rsidR="00DB6A70" w:rsidRPr="00A83533">
        <w:t xml:space="preserve">Logic </w:t>
      </w:r>
      <w:r w:rsidR="00A83533" w:rsidRPr="00A83533">
        <w:t>Circuits</w:t>
      </w:r>
      <w:r w:rsidR="00A83533">
        <w:t xml:space="preserve"> </w:t>
      </w:r>
      <w:r w:rsidR="006250D3" w:rsidRPr="006740B3">
        <w:rPr>
          <w:b/>
          <w:bCs/>
          <w:color w:val="FF0000"/>
        </w:rPr>
        <w:t>Semester</w:t>
      </w:r>
      <w:r w:rsidR="006250D3">
        <w:rPr>
          <w:b/>
          <w:bCs/>
          <w:color w:val="FF0000"/>
        </w:rPr>
        <w:t>/Year</w:t>
      </w:r>
      <w:r w:rsidR="006250D3" w:rsidRPr="006740B3">
        <w:rPr>
          <w:b/>
          <w:bCs/>
          <w:color w:val="FF0000"/>
        </w:rPr>
        <w:t>:</w:t>
      </w:r>
      <w:r w:rsidR="006250D3" w:rsidRPr="006740B3">
        <w:rPr>
          <w:b/>
          <w:bCs/>
        </w:rPr>
        <w:t xml:space="preserve"> </w:t>
      </w:r>
      <w:r w:rsidR="0061543F">
        <w:t>Second</w:t>
      </w:r>
      <w:r w:rsidR="006250D3">
        <w:t xml:space="preserve"> / 202</w:t>
      </w:r>
      <w:r w:rsidR="00CC55EC">
        <w:t>2</w:t>
      </w:r>
      <w:r w:rsidR="006250D3">
        <w:t>-202</w:t>
      </w:r>
      <w:r w:rsidR="00CC55EC">
        <w:t>3</w:t>
      </w:r>
    </w:p>
    <w:p w14:paraId="506618BE" w14:textId="62112CEB" w:rsidR="006740B3" w:rsidRPr="006740B3" w:rsidRDefault="00436B73" w:rsidP="00CC55EC">
      <w:pPr>
        <w:rPr>
          <w:b/>
          <w:bCs/>
          <w:color w:val="FF0000"/>
          <w:sz w:val="28"/>
          <w:szCs w:val="28"/>
        </w:rPr>
      </w:pPr>
      <w:r>
        <w:rPr>
          <w:b/>
          <w:bCs/>
          <w:color w:val="FF0000"/>
        </w:rPr>
        <w:t>Prerequisite Course(s)</w:t>
      </w:r>
      <w:r w:rsidRPr="006740B3">
        <w:rPr>
          <w:b/>
          <w:bCs/>
          <w:color w:val="FF0000"/>
        </w:rPr>
        <w:t>:</w:t>
      </w:r>
      <w:r w:rsidRPr="006740B3">
        <w:t xml:space="preserve"> </w:t>
      </w:r>
      <w:r w:rsidR="00CC55EC">
        <w:t>-------</w:t>
      </w:r>
      <w:r w:rsidR="00CC55EC">
        <w:tab/>
      </w:r>
      <w:r w:rsidR="00CC55EC">
        <w:tab/>
      </w:r>
      <w:r w:rsidR="00CC55EC">
        <w:tab/>
      </w:r>
      <w:r w:rsidR="00237503">
        <w:tab/>
      </w:r>
      <w:r w:rsidR="00237503" w:rsidRPr="00237503">
        <w:rPr>
          <w:b/>
          <w:bCs/>
          <w:color w:val="FF0000"/>
        </w:rPr>
        <w:t>Core</w:t>
      </w:r>
      <w:r w:rsidR="00237503">
        <w:rPr>
          <w:b/>
          <w:bCs/>
          <w:color w:val="FF0000"/>
        </w:rPr>
        <w:t xml:space="preserve"> or </w:t>
      </w:r>
      <w:r w:rsidR="00237503" w:rsidRPr="00237503">
        <w:rPr>
          <w:b/>
          <w:bCs/>
          <w:color w:val="FF0000"/>
        </w:rPr>
        <w:t>Elective:</w:t>
      </w:r>
      <w:r w:rsidR="00237503">
        <w:t xml:space="preserve"> Core Course</w:t>
      </w:r>
    </w:p>
    <w:p w14:paraId="330F4774" w14:textId="6FBE1BD2" w:rsidR="006740B3" w:rsidRDefault="006740B3" w:rsidP="00CC55EC">
      <w:pPr>
        <w:ind w:right="-238"/>
      </w:pPr>
      <w:r w:rsidRPr="006740B3">
        <w:rPr>
          <w:b/>
          <w:bCs/>
          <w:color w:val="FF0000"/>
        </w:rPr>
        <w:t>C</w:t>
      </w:r>
      <w:r w:rsidR="00CC55EC">
        <w:rPr>
          <w:b/>
          <w:bCs/>
          <w:color w:val="FF0000"/>
        </w:rPr>
        <w:t>ontact</w:t>
      </w:r>
      <w:r w:rsidRPr="006740B3">
        <w:rPr>
          <w:b/>
          <w:bCs/>
          <w:color w:val="FF0000"/>
        </w:rPr>
        <w:t xml:space="preserve"> Hours:</w:t>
      </w:r>
      <w:r w:rsidRPr="000A4ECF">
        <w:t xml:space="preserve"> </w:t>
      </w:r>
      <w:r w:rsidR="00BD285D">
        <w:t>5</w:t>
      </w:r>
      <w:r>
        <w:tab/>
      </w:r>
      <w:r>
        <w:tab/>
      </w:r>
      <w:r w:rsidR="00D61A6C" w:rsidRPr="00D61A6C">
        <w:rPr>
          <w:b/>
          <w:bCs/>
          <w:color w:val="FF0000"/>
        </w:rPr>
        <w:t>We</w:t>
      </w:r>
      <w:r w:rsidR="001E31F0">
        <w:rPr>
          <w:b/>
          <w:bCs/>
          <w:color w:val="FF0000"/>
        </w:rPr>
        <w:t>e</w:t>
      </w:r>
      <w:r w:rsidR="00D61A6C" w:rsidRPr="00D61A6C">
        <w:rPr>
          <w:b/>
          <w:bCs/>
          <w:color w:val="FF0000"/>
        </w:rPr>
        <w:t>kly Contact Hours</w:t>
      </w:r>
      <w:r w:rsidR="00D61A6C">
        <w:t>:</w:t>
      </w:r>
      <w:r w:rsidR="001E31F0">
        <w:t xml:space="preserve"> </w:t>
      </w:r>
      <w:r w:rsidRPr="006740B3">
        <w:rPr>
          <w:b/>
          <w:bCs/>
          <w:color w:val="FF0000"/>
        </w:rPr>
        <w:t>Lecture:</w:t>
      </w:r>
      <w:r>
        <w:t xml:space="preserve"> </w:t>
      </w:r>
      <w:r w:rsidR="008D36D0">
        <w:t>3</w:t>
      </w:r>
      <w:r w:rsidR="001E31F0">
        <w:t xml:space="preserve">    </w:t>
      </w:r>
      <w:r w:rsidRPr="006740B3">
        <w:rPr>
          <w:b/>
          <w:bCs/>
          <w:color w:val="FF0000"/>
        </w:rPr>
        <w:t>Tutorial</w:t>
      </w:r>
      <w:r w:rsidR="008D36D0">
        <w:rPr>
          <w:b/>
          <w:bCs/>
          <w:color w:val="FF0000"/>
        </w:rPr>
        <w:t>/Lab</w:t>
      </w:r>
      <w:r w:rsidRPr="006740B3">
        <w:rPr>
          <w:b/>
          <w:bCs/>
          <w:color w:val="FF0000"/>
        </w:rPr>
        <w:t>:</w:t>
      </w:r>
      <w:r>
        <w:t xml:space="preserve"> 2</w:t>
      </w:r>
      <w:r w:rsidR="001E31F0">
        <w:t xml:space="preserve">     </w:t>
      </w:r>
    </w:p>
    <w:p w14:paraId="4F40CC5F" w14:textId="1AEF9834" w:rsidR="00D61A6C" w:rsidRPr="002051E7" w:rsidRDefault="00D61A6C" w:rsidP="006740B3">
      <w:pPr>
        <w:ind w:right="-238"/>
        <w:rPr>
          <w:b/>
          <w:bCs/>
          <w:sz w:val="14"/>
          <w:szCs w:val="14"/>
        </w:rPr>
      </w:pPr>
    </w:p>
    <w:p w14:paraId="07FE8D2C" w14:textId="33A32F28" w:rsidR="001E31F0" w:rsidRDefault="001E31F0" w:rsidP="001E31F0">
      <w:pPr>
        <w:shd w:val="clear" w:color="auto" w:fill="FFFF00"/>
        <w:rPr>
          <w:rtl/>
        </w:rPr>
      </w:pPr>
      <w:r>
        <w:rPr>
          <w:b/>
          <w:bCs/>
          <w:sz w:val="28"/>
          <w:szCs w:val="28"/>
        </w:rPr>
        <w:t>2- </w:t>
      </w:r>
      <w:r w:rsidRPr="000A4ECF">
        <w:rPr>
          <w:b/>
          <w:bCs/>
          <w:sz w:val="28"/>
          <w:szCs w:val="28"/>
        </w:rPr>
        <w:t xml:space="preserve">Course </w:t>
      </w:r>
      <w:r>
        <w:rPr>
          <w:b/>
          <w:bCs/>
          <w:sz w:val="28"/>
          <w:szCs w:val="28"/>
        </w:rPr>
        <w:t>Aims</w:t>
      </w:r>
    </w:p>
    <w:p w14:paraId="788FDB5E" w14:textId="04A88D71" w:rsidR="00F71380" w:rsidRDefault="00520ADB" w:rsidP="006740B3">
      <w:pPr>
        <w:ind w:right="-238"/>
      </w:pPr>
      <w:r w:rsidRPr="00520ADB">
        <w:t xml:space="preserve">The aim of this course is to </w:t>
      </w:r>
      <w:r>
        <w:t>provides</w:t>
      </w:r>
      <w:r w:rsidRPr="00520ADB">
        <w:t xml:space="preserve"> students </w:t>
      </w:r>
      <w:r>
        <w:t xml:space="preserve">the ability to </w:t>
      </w:r>
      <w:r w:rsidRPr="00520ADB">
        <w:t>define the concept of digital and binary systems, understand Boolean algebra and basic properties of Boolean algebra, apply Boolean properties to simplify Boolean functions, use Karnaugh maps to optimize simple logic, design and analyze combinational logic circuits, and design and analyze sequential logic circuits.</w:t>
      </w:r>
    </w:p>
    <w:p w14:paraId="75944D18" w14:textId="77777777" w:rsidR="00520ADB" w:rsidRPr="002051E7" w:rsidRDefault="00520ADB" w:rsidP="006740B3">
      <w:pPr>
        <w:ind w:right="-238"/>
        <w:rPr>
          <w:sz w:val="14"/>
          <w:szCs w:val="14"/>
        </w:rPr>
      </w:pPr>
    </w:p>
    <w:p w14:paraId="523B53A3" w14:textId="765CF5EA" w:rsidR="00F71380" w:rsidRDefault="00D53B1A" w:rsidP="00F71380">
      <w:pPr>
        <w:shd w:val="clear" w:color="auto" w:fill="FFFF00"/>
        <w:rPr>
          <w:rtl/>
        </w:rPr>
      </w:pPr>
      <w:r>
        <w:rPr>
          <w:b/>
          <w:bCs/>
          <w:sz w:val="28"/>
          <w:szCs w:val="28"/>
        </w:rPr>
        <w:t>3</w:t>
      </w:r>
      <w:r w:rsidR="00F71380">
        <w:rPr>
          <w:b/>
          <w:bCs/>
          <w:sz w:val="28"/>
          <w:szCs w:val="28"/>
        </w:rPr>
        <w:t>- </w:t>
      </w:r>
      <w:r w:rsidR="00F71380" w:rsidRPr="000A4ECF">
        <w:rPr>
          <w:b/>
          <w:bCs/>
          <w:sz w:val="28"/>
          <w:szCs w:val="28"/>
        </w:rPr>
        <w:t xml:space="preserve">Course </w:t>
      </w:r>
      <w:r w:rsidR="00F71380">
        <w:rPr>
          <w:b/>
          <w:bCs/>
          <w:sz w:val="28"/>
          <w:szCs w:val="28"/>
        </w:rPr>
        <w:t xml:space="preserve">Contents </w:t>
      </w:r>
      <w:r w:rsidR="00F71380" w:rsidRPr="00470372">
        <w:t>(</w:t>
      </w:r>
      <w:r w:rsidR="00F71380">
        <w:t>As indicated in the program Bylaw</w:t>
      </w:r>
      <w:r w:rsidR="00F71380" w:rsidRPr="00470372">
        <w:t>)</w:t>
      </w:r>
    </w:p>
    <w:p w14:paraId="17120487" w14:textId="77777777" w:rsidR="0021157D" w:rsidRPr="004A27D5" w:rsidRDefault="0021157D" w:rsidP="00D53B1A">
      <w:pPr>
        <w:ind w:right="-238"/>
        <w:jc w:val="both"/>
        <w:rPr>
          <w:sz w:val="14"/>
          <w:szCs w:val="14"/>
          <w:rtl/>
        </w:rPr>
      </w:pPr>
    </w:p>
    <w:p w14:paraId="17572C72" w14:textId="77777777" w:rsidR="00A83533" w:rsidRDefault="00A83533" w:rsidP="00A83533">
      <w:pPr>
        <w:ind w:right="-238"/>
      </w:pPr>
      <w:r>
        <w:t>Logic gates. Number systems. Boolean algebra. Karnaugh maps. decision and memory elements.</w:t>
      </w:r>
    </w:p>
    <w:p w14:paraId="635C1379" w14:textId="320FF8A4" w:rsidR="00A83533" w:rsidRDefault="00A83533" w:rsidP="00073873">
      <w:pPr>
        <w:ind w:right="-238"/>
      </w:pPr>
      <w:r>
        <w:t>Flip flop. Design of sequential and synchronized circuits. Integrated circuits family: logic integrated</w:t>
      </w:r>
      <w:r w:rsidR="00073873">
        <w:t xml:space="preserve"> </w:t>
      </w:r>
      <w:r>
        <w:t>circuit, VLSI, integrated circuit test. shift registers, sequential counter circuits, adders, subtractors,</w:t>
      </w:r>
    </w:p>
    <w:p w14:paraId="0FD469E7" w14:textId="3BA3FF64" w:rsidR="00A83533" w:rsidRDefault="00A83533" w:rsidP="00A83533">
      <w:pPr>
        <w:ind w:right="-238"/>
        <w:jc w:val="both"/>
      </w:pPr>
      <w:r>
        <w:t>memories. Voltage regulators.</w:t>
      </w:r>
    </w:p>
    <w:p w14:paraId="1D896F5B" w14:textId="77777777" w:rsidR="00A83533" w:rsidRPr="002051E7" w:rsidRDefault="00A83533" w:rsidP="00A83533">
      <w:pPr>
        <w:ind w:right="-238"/>
        <w:jc w:val="both"/>
        <w:rPr>
          <w:sz w:val="14"/>
          <w:szCs w:val="14"/>
        </w:rPr>
      </w:pPr>
    </w:p>
    <w:p w14:paraId="13F335F5" w14:textId="40B1A8D1" w:rsidR="002E7A9D" w:rsidRDefault="00D53B1A" w:rsidP="00CC55EC">
      <w:pPr>
        <w:shd w:val="clear" w:color="auto" w:fill="FFFF00"/>
        <w:ind w:left="270" w:hanging="270"/>
        <w:rPr>
          <w:rtl/>
        </w:rPr>
      </w:pPr>
      <w:r>
        <w:rPr>
          <w:b/>
          <w:bCs/>
          <w:sz w:val="28"/>
          <w:szCs w:val="28"/>
        </w:rPr>
        <w:t>4</w:t>
      </w:r>
      <w:r w:rsidR="002E7A9D" w:rsidRPr="00C07460">
        <w:rPr>
          <w:b/>
          <w:bCs/>
          <w:sz w:val="28"/>
          <w:szCs w:val="28"/>
        </w:rPr>
        <w:t>- </w:t>
      </w:r>
      <w:r w:rsidR="002E7A9D">
        <w:rPr>
          <w:b/>
          <w:bCs/>
          <w:sz w:val="28"/>
          <w:szCs w:val="28"/>
        </w:rPr>
        <w:t>Program</w:t>
      </w:r>
      <w:r w:rsidR="002E7A9D" w:rsidRPr="00C07460">
        <w:rPr>
          <w:b/>
          <w:bCs/>
          <w:sz w:val="28"/>
          <w:szCs w:val="28"/>
        </w:rPr>
        <w:t xml:space="preserve"> </w:t>
      </w:r>
      <w:r w:rsidR="002E7A9D">
        <w:rPr>
          <w:b/>
          <w:bCs/>
          <w:sz w:val="28"/>
          <w:szCs w:val="28"/>
        </w:rPr>
        <w:t>Competencies Served by The Course</w:t>
      </w:r>
      <w:r w:rsidR="009D2A0E">
        <w:rPr>
          <w:b/>
          <w:bCs/>
          <w:sz w:val="28"/>
          <w:szCs w:val="28"/>
        </w:rPr>
        <w:t xml:space="preserve"> (A2, </w:t>
      </w:r>
      <w:r w:rsidR="00CC55EC">
        <w:rPr>
          <w:b/>
          <w:bCs/>
          <w:sz w:val="28"/>
          <w:szCs w:val="28"/>
        </w:rPr>
        <w:t>A</w:t>
      </w:r>
      <w:r w:rsidR="00F43547">
        <w:rPr>
          <w:b/>
          <w:bCs/>
          <w:sz w:val="28"/>
          <w:szCs w:val="28"/>
        </w:rPr>
        <w:t>3</w:t>
      </w:r>
      <w:r w:rsidR="00CC55EC">
        <w:rPr>
          <w:b/>
          <w:bCs/>
          <w:sz w:val="28"/>
          <w:szCs w:val="28"/>
        </w:rPr>
        <w:t>, B4</w:t>
      </w:r>
      <w:r w:rsidR="009D2A0E">
        <w:rPr>
          <w:b/>
          <w:bCs/>
          <w:sz w:val="28"/>
          <w:szCs w:val="28"/>
        </w:rPr>
        <w:t>)</w:t>
      </w:r>
    </w:p>
    <w:p w14:paraId="0AB04B1D" w14:textId="77777777" w:rsidR="0012344A" w:rsidRDefault="0012344A" w:rsidP="003714A0">
      <w:pPr>
        <w:shd w:val="clear" w:color="auto" w:fill="FFFFFF" w:themeFill="background1"/>
        <w:ind w:left="270"/>
        <w:jc w:val="both"/>
        <w:rPr>
          <w:i/>
          <w:iCs/>
          <w:color w:val="0070C0"/>
        </w:rPr>
      </w:pPr>
    </w:p>
    <w:p w14:paraId="7469B358" w14:textId="53CB7B60" w:rsidR="002E7A9D" w:rsidRDefault="002E7A9D" w:rsidP="00376A95">
      <w:pPr>
        <w:shd w:val="clear" w:color="auto" w:fill="DDD9C3" w:themeFill="background2" w:themeFillShade="E6"/>
        <w:spacing w:after="120"/>
        <w:ind w:left="274"/>
        <w:rPr>
          <w:b/>
          <w:bCs/>
        </w:rPr>
      </w:pPr>
      <w:r>
        <w:rPr>
          <w:b/>
          <w:bCs/>
        </w:rPr>
        <w:t>Level (A) Engineering Competencies</w:t>
      </w:r>
    </w:p>
    <w:p w14:paraId="1EE6722A" w14:textId="3B08D064" w:rsidR="002E7A9D" w:rsidRDefault="002E7A9D" w:rsidP="009D2A0E">
      <w:pPr>
        <w:ind w:left="630" w:right="-148" w:hanging="270"/>
        <w:rPr>
          <w:rFonts w:asciiTheme="majorBidi" w:hAnsiTheme="majorBidi" w:cstheme="majorBidi"/>
          <w:lang w:val="en-GB"/>
        </w:rPr>
      </w:pPr>
      <w:r w:rsidRPr="00CD36EC">
        <w:rPr>
          <w:rFonts w:asciiTheme="majorBidi" w:hAnsiTheme="majorBidi" w:cstheme="majorBidi"/>
          <w:b/>
          <w:bCs/>
        </w:rPr>
        <w:t>A.2</w:t>
      </w:r>
      <w:r w:rsidRPr="002F6987">
        <w:rPr>
          <w:rFonts w:asciiTheme="majorBidi" w:hAnsiTheme="majorBidi" w:cstheme="majorBidi"/>
        </w:rPr>
        <w:tab/>
      </w:r>
      <w:r w:rsidR="009D2A0E">
        <w:rPr>
          <w:rFonts w:asciiTheme="majorBidi" w:hAnsiTheme="majorBidi" w:cstheme="majorBidi"/>
        </w:rPr>
        <w:t xml:space="preserve"> </w:t>
      </w:r>
      <w:r w:rsidR="009D2A0E" w:rsidRPr="009D2A0E">
        <w:rPr>
          <w:rFonts w:asciiTheme="majorBidi" w:hAnsiTheme="majorBidi" w:cstheme="majorBidi"/>
          <w:lang w:val="en-GB"/>
        </w:rPr>
        <w:t xml:space="preserve">Develop and conduct appropriate experimentation and/or simulation, </w:t>
      </w:r>
      <w:r w:rsidR="009D2A0E" w:rsidRPr="009D2A0E">
        <w:rPr>
          <w:rFonts w:asciiTheme="majorBidi" w:hAnsiTheme="majorBidi" w:cstheme="majorBidi"/>
        </w:rPr>
        <w:t>analyze</w:t>
      </w:r>
      <w:r w:rsidR="009D2A0E" w:rsidRPr="009D2A0E">
        <w:rPr>
          <w:rFonts w:asciiTheme="majorBidi" w:hAnsiTheme="majorBidi" w:cstheme="majorBidi"/>
          <w:lang w:val="en-GB"/>
        </w:rPr>
        <w:t xml:space="preserve"> and interpret data, assess and evaluate findings, and use statistical analyses and objective engineering judgment to draw conclusions.</w:t>
      </w:r>
    </w:p>
    <w:p w14:paraId="670FDE0F" w14:textId="21CAC78B" w:rsidR="00E263FE" w:rsidRPr="00E263FE" w:rsidRDefault="00376A95" w:rsidP="00E263FE">
      <w:pPr>
        <w:ind w:left="630" w:right="-148" w:hanging="270"/>
        <w:rPr>
          <w:rFonts w:asciiTheme="majorBidi" w:hAnsiTheme="majorBidi" w:cstheme="majorBidi"/>
        </w:rPr>
      </w:pPr>
      <w:r w:rsidRPr="00172A24">
        <w:rPr>
          <w:rFonts w:asciiTheme="majorBidi" w:hAnsiTheme="majorBidi" w:cstheme="majorBidi"/>
          <w:b/>
          <w:bCs/>
        </w:rPr>
        <w:t>A.</w:t>
      </w:r>
      <w:r w:rsidR="000B17D7">
        <w:rPr>
          <w:rFonts w:asciiTheme="majorBidi" w:hAnsiTheme="majorBidi" w:cstheme="majorBidi"/>
          <w:b/>
          <w:bCs/>
        </w:rPr>
        <w:t>3</w:t>
      </w:r>
      <w:r>
        <w:rPr>
          <w:rFonts w:asciiTheme="majorBidi" w:hAnsiTheme="majorBidi" w:cstheme="majorBidi"/>
        </w:rPr>
        <w:t xml:space="preserve"> </w:t>
      </w:r>
      <w:r w:rsidR="00E263FE" w:rsidRPr="00E263FE">
        <w:rPr>
          <w:rFonts w:asciiTheme="majorBidi" w:hAnsiTheme="majorBidi" w:cstheme="majorBidi"/>
        </w:rPr>
        <w:t>Apply engineering design processes to produce cost‐effective solutions that meet specified</w:t>
      </w:r>
    </w:p>
    <w:p w14:paraId="66C6DCCF" w14:textId="7EF7AB99" w:rsidR="00E263FE" w:rsidRPr="00E263FE" w:rsidRDefault="00E007C6" w:rsidP="00E263FE">
      <w:pPr>
        <w:ind w:left="630" w:right="-148" w:hanging="270"/>
        <w:rPr>
          <w:rFonts w:asciiTheme="majorBidi" w:hAnsiTheme="majorBidi" w:cstheme="majorBidi"/>
        </w:rPr>
      </w:pPr>
      <w:r>
        <w:rPr>
          <w:rFonts w:asciiTheme="majorBidi" w:hAnsiTheme="majorBidi" w:cstheme="majorBidi"/>
        </w:rPr>
        <w:t xml:space="preserve">       </w:t>
      </w:r>
      <w:r w:rsidR="00E263FE" w:rsidRPr="00E263FE">
        <w:rPr>
          <w:rFonts w:asciiTheme="majorBidi" w:hAnsiTheme="majorBidi" w:cstheme="majorBidi"/>
        </w:rPr>
        <w:t>needs with consideration for global, cultural, social, economic, environmental, ethical and</w:t>
      </w:r>
    </w:p>
    <w:p w14:paraId="44B23D2D" w14:textId="5B800BFE" w:rsidR="00376A95" w:rsidRDefault="00E007C6" w:rsidP="00E007C6">
      <w:pPr>
        <w:ind w:left="630" w:right="-148" w:hanging="270"/>
        <w:rPr>
          <w:rFonts w:asciiTheme="majorBidi" w:hAnsiTheme="majorBidi" w:cstheme="majorBidi"/>
        </w:rPr>
      </w:pPr>
      <w:r>
        <w:rPr>
          <w:rFonts w:asciiTheme="majorBidi" w:hAnsiTheme="majorBidi" w:cstheme="majorBidi"/>
        </w:rPr>
        <w:t xml:space="preserve">       </w:t>
      </w:r>
      <w:r w:rsidR="00E263FE" w:rsidRPr="00E263FE">
        <w:rPr>
          <w:rFonts w:asciiTheme="majorBidi" w:hAnsiTheme="majorBidi" w:cstheme="majorBidi"/>
        </w:rPr>
        <w:t>other aspects as appropriate to the discipline and within the principles and contexts of</w:t>
      </w:r>
      <w:r>
        <w:rPr>
          <w:rFonts w:asciiTheme="majorBidi" w:hAnsiTheme="majorBidi" w:cstheme="majorBidi"/>
        </w:rPr>
        <w:t xml:space="preserve">    </w:t>
      </w:r>
      <w:r>
        <w:rPr>
          <w:rFonts w:asciiTheme="majorBidi" w:hAnsiTheme="majorBidi" w:cstheme="majorBidi"/>
        </w:rPr>
        <w:br/>
        <w:t xml:space="preserve">   </w:t>
      </w:r>
      <w:r w:rsidR="00E263FE" w:rsidRPr="00E263FE">
        <w:rPr>
          <w:rFonts w:asciiTheme="majorBidi" w:hAnsiTheme="majorBidi" w:cstheme="majorBidi"/>
        </w:rPr>
        <w:t>sustainable design and development.</w:t>
      </w:r>
    </w:p>
    <w:p w14:paraId="02835ED9" w14:textId="77777777" w:rsidR="002E7A9D" w:rsidRDefault="002E7A9D" w:rsidP="00376A95">
      <w:pPr>
        <w:shd w:val="clear" w:color="auto" w:fill="DDD9C3" w:themeFill="background2" w:themeFillShade="E6"/>
        <w:spacing w:after="120"/>
        <w:ind w:left="274"/>
      </w:pPr>
      <w:r>
        <w:rPr>
          <w:b/>
          <w:bCs/>
        </w:rPr>
        <w:t>Level (B) Electrical Engineering Competencies</w:t>
      </w:r>
    </w:p>
    <w:p w14:paraId="2147B992" w14:textId="4FA97EB5" w:rsidR="002E7A9D" w:rsidRDefault="002E7A9D" w:rsidP="009D2A0E">
      <w:pPr>
        <w:ind w:left="630" w:hanging="270"/>
        <w:rPr>
          <w:rFonts w:asciiTheme="majorBidi" w:hAnsiTheme="majorBidi" w:cstheme="majorBidi"/>
        </w:rPr>
      </w:pPr>
      <w:r w:rsidRPr="00CD36EC">
        <w:rPr>
          <w:rFonts w:asciiTheme="majorBidi" w:hAnsiTheme="majorBidi" w:cstheme="majorBidi"/>
          <w:b/>
          <w:bCs/>
        </w:rPr>
        <w:t>B.4</w:t>
      </w:r>
      <w:r>
        <w:rPr>
          <w:rFonts w:asciiTheme="majorBidi" w:hAnsiTheme="majorBidi" w:cstheme="majorBidi"/>
        </w:rPr>
        <w:t xml:space="preserve"> </w:t>
      </w:r>
      <w:r w:rsidR="009D2A0E" w:rsidRPr="009D2A0E">
        <w:rPr>
          <w:rFonts w:asciiTheme="majorBidi" w:hAnsiTheme="majorBidi" w:cstheme="majorBidi"/>
        </w:rPr>
        <w:t>Estimate and measure the performance of an electrical system and circuit under specific input excitation and evaluate its suitability for a specific application.</w:t>
      </w:r>
    </w:p>
    <w:p w14:paraId="56899FCA" w14:textId="77777777" w:rsidR="00376A95" w:rsidRDefault="00376A95" w:rsidP="009D2A0E">
      <w:pPr>
        <w:ind w:left="630" w:hanging="270"/>
        <w:rPr>
          <w:rFonts w:asciiTheme="majorBidi" w:hAnsiTheme="majorBidi" w:cstheme="majorBidi"/>
        </w:rPr>
      </w:pPr>
    </w:p>
    <w:p w14:paraId="223A2FF5" w14:textId="1A3FB700" w:rsidR="00E9435E" w:rsidRDefault="00D53B1A" w:rsidP="004F4E55">
      <w:pPr>
        <w:shd w:val="clear" w:color="auto" w:fill="FFFF00"/>
        <w:rPr>
          <w:rtl/>
        </w:rPr>
      </w:pPr>
      <w:r>
        <w:rPr>
          <w:b/>
          <w:bCs/>
          <w:sz w:val="28"/>
          <w:szCs w:val="28"/>
        </w:rPr>
        <w:t>5</w:t>
      </w:r>
      <w:r w:rsidR="00B40137">
        <w:rPr>
          <w:b/>
          <w:bCs/>
          <w:sz w:val="28"/>
          <w:szCs w:val="28"/>
        </w:rPr>
        <w:t>- </w:t>
      </w:r>
      <w:r w:rsidR="003360FA">
        <w:rPr>
          <w:b/>
          <w:bCs/>
          <w:sz w:val="28"/>
          <w:szCs w:val="28"/>
        </w:rPr>
        <w:t xml:space="preserve">Learning </w:t>
      </w:r>
      <w:r w:rsidR="00F56B94">
        <w:rPr>
          <w:b/>
          <w:bCs/>
          <w:sz w:val="28"/>
          <w:szCs w:val="28"/>
        </w:rPr>
        <w:t>O</w:t>
      </w:r>
      <w:r w:rsidR="009D2A0E">
        <w:rPr>
          <w:b/>
          <w:bCs/>
          <w:sz w:val="28"/>
          <w:szCs w:val="28"/>
        </w:rPr>
        <w:t>utcomes (LO’s)</w:t>
      </w:r>
    </w:p>
    <w:p w14:paraId="78C6AA4A" w14:textId="4101C11B" w:rsidR="009D2A0E" w:rsidRDefault="00905D65">
      <w:pPr>
        <w:rPr>
          <w:i/>
          <w:iCs/>
        </w:rPr>
      </w:pPr>
      <w:r w:rsidRPr="00C40CA8">
        <w:rPr>
          <w:i/>
          <w:iCs/>
        </w:rPr>
        <w:t>At the end of th</w:t>
      </w:r>
      <w:r w:rsidR="00B14D43">
        <w:rPr>
          <w:i/>
          <w:iCs/>
        </w:rPr>
        <w:t>e</w:t>
      </w:r>
      <w:r w:rsidRPr="00C40CA8">
        <w:rPr>
          <w:i/>
          <w:iCs/>
        </w:rPr>
        <w:t xml:space="preserve"> course, the student will be able to:</w:t>
      </w:r>
    </w:p>
    <w:tbl>
      <w:tblPr>
        <w:tblStyle w:val="TableGrid"/>
        <w:tblW w:w="9985" w:type="dxa"/>
        <w:tblLook w:val="04A0" w:firstRow="1" w:lastRow="0" w:firstColumn="1" w:lastColumn="0" w:noHBand="0" w:noVBand="1"/>
      </w:tblPr>
      <w:tblGrid>
        <w:gridCol w:w="656"/>
        <w:gridCol w:w="9329"/>
      </w:tblGrid>
      <w:tr w:rsidR="00EB6F58" w14:paraId="6AB51D61" w14:textId="77777777" w:rsidTr="004E6D34">
        <w:trPr>
          <w:trHeight w:val="288"/>
        </w:trPr>
        <w:tc>
          <w:tcPr>
            <w:tcW w:w="9985" w:type="dxa"/>
            <w:gridSpan w:val="2"/>
            <w:shd w:val="clear" w:color="auto" w:fill="DAEEF3" w:themeFill="accent5" w:themeFillTint="33"/>
            <w:vAlign w:val="center"/>
          </w:tcPr>
          <w:p w14:paraId="7AB41C78" w14:textId="77777777" w:rsidR="00EB6F58" w:rsidRDefault="00EB6F58" w:rsidP="004E6D34">
            <w:bookmarkStart w:id="0" w:name="_Hlk74684456"/>
            <w:r>
              <w:t>Cognitive Domain</w:t>
            </w:r>
          </w:p>
        </w:tc>
      </w:tr>
      <w:tr w:rsidR="00EB6F58" w14:paraId="0582D667" w14:textId="77777777" w:rsidTr="004E6D34">
        <w:tc>
          <w:tcPr>
            <w:tcW w:w="656" w:type="dxa"/>
            <w:vAlign w:val="center"/>
          </w:tcPr>
          <w:p w14:paraId="413500C2" w14:textId="77777777" w:rsidR="00EB6F58" w:rsidRDefault="00EB6F58" w:rsidP="004E6D34">
            <w:pPr>
              <w:jc w:val="center"/>
            </w:pPr>
            <w:r>
              <w:t>LO1</w:t>
            </w:r>
          </w:p>
        </w:tc>
        <w:tc>
          <w:tcPr>
            <w:tcW w:w="9329" w:type="dxa"/>
          </w:tcPr>
          <w:p w14:paraId="296AE93F" w14:textId="60E1417E" w:rsidR="00EB6F58" w:rsidRDefault="00EB6F58" w:rsidP="004E6D34">
            <w:r>
              <w:t xml:space="preserve">Identify </w:t>
            </w:r>
            <w:r w:rsidR="00B82D4C">
              <w:t>n</w:t>
            </w:r>
            <w:r w:rsidR="00B82D4C" w:rsidRPr="00B82D4C">
              <w:t>umber systems</w:t>
            </w:r>
            <w:r w:rsidRPr="000F685C">
              <w:t xml:space="preserve"> and </w:t>
            </w:r>
            <w:r w:rsidR="00B82D4C">
              <w:t>their representation</w:t>
            </w:r>
            <w:r w:rsidRPr="000F685C">
              <w:t>.</w:t>
            </w:r>
          </w:p>
        </w:tc>
      </w:tr>
      <w:tr w:rsidR="00EB6F58" w14:paraId="309155B3" w14:textId="77777777" w:rsidTr="004E6D34">
        <w:tc>
          <w:tcPr>
            <w:tcW w:w="656" w:type="dxa"/>
            <w:vAlign w:val="center"/>
          </w:tcPr>
          <w:p w14:paraId="0767EFF5" w14:textId="77777777" w:rsidR="00EB6F58" w:rsidRDefault="00EB6F58" w:rsidP="004E6D34">
            <w:pPr>
              <w:jc w:val="center"/>
            </w:pPr>
            <w:r>
              <w:t>LO2</w:t>
            </w:r>
          </w:p>
        </w:tc>
        <w:tc>
          <w:tcPr>
            <w:tcW w:w="9329" w:type="dxa"/>
          </w:tcPr>
          <w:p w14:paraId="396D48DF" w14:textId="347947E3" w:rsidR="00EB6F58" w:rsidRDefault="00B82D4C" w:rsidP="004E6D34">
            <w:r>
              <w:t>Draw the logic gates to construct logic circuits.</w:t>
            </w:r>
          </w:p>
        </w:tc>
      </w:tr>
      <w:tr w:rsidR="005327B0" w14:paraId="5A9FDD34" w14:textId="77777777" w:rsidTr="004E6D34">
        <w:tc>
          <w:tcPr>
            <w:tcW w:w="656" w:type="dxa"/>
            <w:vAlign w:val="center"/>
          </w:tcPr>
          <w:p w14:paraId="529180D4" w14:textId="77777777" w:rsidR="005327B0" w:rsidRDefault="005327B0" w:rsidP="005327B0">
            <w:pPr>
              <w:jc w:val="center"/>
            </w:pPr>
            <w:r>
              <w:t>LO3</w:t>
            </w:r>
          </w:p>
        </w:tc>
        <w:tc>
          <w:tcPr>
            <w:tcW w:w="9329" w:type="dxa"/>
          </w:tcPr>
          <w:p w14:paraId="330825D3" w14:textId="567C4EF9" w:rsidR="005327B0" w:rsidRDefault="005327B0" w:rsidP="005327B0">
            <w:r>
              <w:t xml:space="preserve">Apply Boolean Algebra and Karnaugh maps to simplify the logic expression. </w:t>
            </w:r>
          </w:p>
        </w:tc>
      </w:tr>
      <w:tr w:rsidR="005327B0" w14:paraId="7FCED690" w14:textId="77777777" w:rsidTr="004E6D34">
        <w:tc>
          <w:tcPr>
            <w:tcW w:w="656" w:type="dxa"/>
            <w:vAlign w:val="center"/>
          </w:tcPr>
          <w:p w14:paraId="3B34FC9E" w14:textId="020F6DD5" w:rsidR="005327B0" w:rsidRDefault="005327B0" w:rsidP="005327B0">
            <w:pPr>
              <w:jc w:val="center"/>
            </w:pPr>
            <w:r>
              <w:t>LO4</w:t>
            </w:r>
          </w:p>
        </w:tc>
        <w:tc>
          <w:tcPr>
            <w:tcW w:w="9329" w:type="dxa"/>
          </w:tcPr>
          <w:p w14:paraId="7ACC0453" w14:textId="79EE8E9B" w:rsidR="005327B0" w:rsidRDefault="005327B0" w:rsidP="005327B0">
            <w:r>
              <w:t>Analyze existing combinational and sequential circuits to estimate their function.</w:t>
            </w:r>
          </w:p>
        </w:tc>
      </w:tr>
      <w:tr w:rsidR="00EB6F58" w14:paraId="12AB10BD" w14:textId="77777777" w:rsidTr="004E6D34">
        <w:trPr>
          <w:trHeight w:val="288"/>
        </w:trPr>
        <w:tc>
          <w:tcPr>
            <w:tcW w:w="9985" w:type="dxa"/>
            <w:gridSpan w:val="2"/>
            <w:shd w:val="clear" w:color="auto" w:fill="DAEEF3" w:themeFill="accent5" w:themeFillTint="33"/>
            <w:vAlign w:val="center"/>
          </w:tcPr>
          <w:p w14:paraId="41F5EDA8" w14:textId="77777777" w:rsidR="00EB6F58" w:rsidRDefault="00EB6F58" w:rsidP="004E6D34">
            <w:r>
              <w:t>Psychomotor Domain</w:t>
            </w:r>
          </w:p>
        </w:tc>
      </w:tr>
      <w:tr w:rsidR="00EB6F58" w14:paraId="0300CA00" w14:textId="77777777" w:rsidTr="004E6D34">
        <w:tc>
          <w:tcPr>
            <w:tcW w:w="656" w:type="dxa"/>
            <w:vAlign w:val="center"/>
          </w:tcPr>
          <w:p w14:paraId="47ADD9CF" w14:textId="70DF4209" w:rsidR="00EB6F58" w:rsidRDefault="00EB6F58" w:rsidP="004E6D34">
            <w:pPr>
              <w:jc w:val="center"/>
            </w:pPr>
            <w:r>
              <w:t>LO</w:t>
            </w:r>
            <w:r w:rsidR="00B82D4C">
              <w:t>5</w:t>
            </w:r>
          </w:p>
        </w:tc>
        <w:tc>
          <w:tcPr>
            <w:tcW w:w="9329" w:type="dxa"/>
          </w:tcPr>
          <w:p w14:paraId="7389A80C" w14:textId="55A9D40B" w:rsidR="00EB6F58" w:rsidRDefault="005327B0" w:rsidP="004E6D34">
            <w:r w:rsidRPr="005327B0">
              <w:t>Design a combinational and sequential Logic circuits to produce cost-effective logic solutions</w:t>
            </w:r>
            <w:r>
              <w:t>.</w:t>
            </w:r>
          </w:p>
        </w:tc>
      </w:tr>
      <w:bookmarkEnd w:id="0"/>
    </w:tbl>
    <w:p w14:paraId="7B5A12C1" w14:textId="6DA4D1C5" w:rsidR="00EB6F58" w:rsidRDefault="00EB6F58">
      <w:pPr>
        <w:rPr>
          <w:i/>
          <w:iCs/>
        </w:rPr>
      </w:pPr>
    </w:p>
    <w:p w14:paraId="67106308" w14:textId="77777777" w:rsidR="00EB6F58" w:rsidRDefault="00EB6F58">
      <w:pPr>
        <w:rPr>
          <w:i/>
          <w:iCs/>
        </w:rPr>
      </w:pPr>
    </w:p>
    <w:p w14:paraId="42FC8C72" w14:textId="77777777" w:rsidR="00EB6F58" w:rsidRDefault="00EB6F58"/>
    <w:p w14:paraId="1D649119" w14:textId="01A36229" w:rsidR="00126920" w:rsidRDefault="00D53B1A" w:rsidP="00126920">
      <w:pPr>
        <w:shd w:val="clear" w:color="auto" w:fill="FFFF00"/>
        <w:rPr>
          <w:rtl/>
        </w:rPr>
      </w:pPr>
      <w:r>
        <w:rPr>
          <w:b/>
          <w:bCs/>
          <w:sz w:val="28"/>
          <w:szCs w:val="28"/>
        </w:rPr>
        <w:lastRenderedPageBreak/>
        <w:t>6</w:t>
      </w:r>
      <w:r w:rsidR="00126920">
        <w:rPr>
          <w:b/>
          <w:bCs/>
          <w:sz w:val="28"/>
          <w:szCs w:val="28"/>
        </w:rPr>
        <w:t>- Mapping Learning Outcomes (LO’s) with Competencies</w:t>
      </w:r>
    </w:p>
    <w:tbl>
      <w:tblPr>
        <w:tblStyle w:val="TableGrid"/>
        <w:tblW w:w="0" w:type="auto"/>
        <w:jc w:val="center"/>
        <w:tblLayout w:type="fixed"/>
        <w:tblLook w:val="04A0" w:firstRow="1" w:lastRow="0" w:firstColumn="1" w:lastColumn="0" w:noHBand="0" w:noVBand="1"/>
      </w:tblPr>
      <w:tblGrid>
        <w:gridCol w:w="3454"/>
        <w:gridCol w:w="1941"/>
        <w:gridCol w:w="1683"/>
        <w:gridCol w:w="1737"/>
      </w:tblGrid>
      <w:tr w:rsidR="00DC7C93" w14:paraId="65593C27" w14:textId="77777777" w:rsidTr="00DC7C93">
        <w:trPr>
          <w:trHeight w:val="426"/>
          <w:jc w:val="center"/>
        </w:trPr>
        <w:tc>
          <w:tcPr>
            <w:tcW w:w="3454" w:type="dxa"/>
            <w:tcBorders>
              <w:tl2br w:val="single" w:sz="4" w:space="0" w:color="auto"/>
            </w:tcBorders>
            <w:shd w:val="clear" w:color="auto" w:fill="FF0000"/>
            <w:vAlign w:val="center"/>
          </w:tcPr>
          <w:p w14:paraId="6F8316BF" w14:textId="685A2602" w:rsidR="00DC7C93" w:rsidRPr="00542842" w:rsidRDefault="00DC7C93" w:rsidP="00DC7C93">
            <w:pPr>
              <w:rPr>
                <w:b/>
                <w:bCs/>
                <w:color w:val="FFFF00"/>
              </w:rPr>
            </w:pPr>
            <w:r>
              <w:rPr>
                <w:b/>
                <w:bCs/>
                <w:color w:val="FFFF00"/>
              </w:rPr>
              <w:t>LO’s           NARS</w:t>
            </w:r>
          </w:p>
        </w:tc>
        <w:tc>
          <w:tcPr>
            <w:tcW w:w="1941" w:type="dxa"/>
            <w:shd w:val="clear" w:color="auto" w:fill="FF0000"/>
            <w:vAlign w:val="center"/>
          </w:tcPr>
          <w:p w14:paraId="75C501E4" w14:textId="5655547E" w:rsidR="00DC7C93" w:rsidRPr="00542842" w:rsidRDefault="00DC7C93" w:rsidP="00DC7C93">
            <w:pPr>
              <w:jc w:val="center"/>
              <w:rPr>
                <w:b/>
                <w:bCs/>
                <w:color w:val="FFFF00"/>
              </w:rPr>
            </w:pPr>
            <w:r>
              <w:rPr>
                <w:b/>
                <w:bCs/>
                <w:color w:val="FFFF00"/>
              </w:rPr>
              <w:t>A2</w:t>
            </w:r>
          </w:p>
        </w:tc>
        <w:tc>
          <w:tcPr>
            <w:tcW w:w="1683" w:type="dxa"/>
            <w:shd w:val="clear" w:color="auto" w:fill="FF0000"/>
            <w:vAlign w:val="center"/>
          </w:tcPr>
          <w:p w14:paraId="21E66E42" w14:textId="229742D6" w:rsidR="00DC7C93" w:rsidRPr="00542842" w:rsidRDefault="00DC7C93" w:rsidP="00DC7C93">
            <w:pPr>
              <w:jc w:val="center"/>
              <w:rPr>
                <w:b/>
                <w:bCs/>
                <w:color w:val="FFFF00"/>
              </w:rPr>
            </w:pPr>
            <w:r>
              <w:rPr>
                <w:b/>
                <w:bCs/>
                <w:color w:val="FFFF00"/>
              </w:rPr>
              <w:t>A3</w:t>
            </w:r>
          </w:p>
        </w:tc>
        <w:tc>
          <w:tcPr>
            <w:tcW w:w="1737" w:type="dxa"/>
            <w:shd w:val="clear" w:color="auto" w:fill="FF0000"/>
            <w:vAlign w:val="center"/>
          </w:tcPr>
          <w:p w14:paraId="65E9BCE5" w14:textId="3BB00199" w:rsidR="00DC7C93" w:rsidRPr="00542842" w:rsidRDefault="00DC7C93" w:rsidP="00DC7C93">
            <w:pPr>
              <w:jc w:val="center"/>
              <w:rPr>
                <w:b/>
                <w:bCs/>
                <w:color w:val="FFFF00"/>
              </w:rPr>
            </w:pPr>
            <w:r>
              <w:rPr>
                <w:b/>
                <w:bCs/>
                <w:color w:val="FFFF00"/>
              </w:rPr>
              <w:t>B4</w:t>
            </w:r>
          </w:p>
        </w:tc>
      </w:tr>
      <w:tr w:rsidR="00A47E85" w14:paraId="73E162E3" w14:textId="77777777" w:rsidTr="00DC7C93">
        <w:trPr>
          <w:trHeight w:val="284"/>
          <w:jc w:val="center"/>
        </w:trPr>
        <w:tc>
          <w:tcPr>
            <w:tcW w:w="3454" w:type="dxa"/>
            <w:shd w:val="clear" w:color="auto" w:fill="DAEEF3" w:themeFill="accent5" w:themeFillTint="33"/>
            <w:vAlign w:val="center"/>
          </w:tcPr>
          <w:p w14:paraId="7D85EDE0" w14:textId="77777777" w:rsidR="00A47E85" w:rsidRDefault="00A47E85" w:rsidP="00CC55EC">
            <w:r>
              <w:t>Cognitive Domain</w:t>
            </w:r>
          </w:p>
        </w:tc>
        <w:tc>
          <w:tcPr>
            <w:tcW w:w="5361" w:type="dxa"/>
            <w:gridSpan w:val="3"/>
            <w:shd w:val="clear" w:color="auto" w:fill="DAEEF3" w:themeFill="accent5" w:themeFillTint="33"/>
            <w:vAlign w:val="center"/>
          </w:tcPr>
          <w:p w14:paraId="22A304E5" w14:textId="38FB7EF5" w:rsidR="00A47E85" w:rsidRDefault="00A47E85" w:rsidP="00542842">
            <w:pPr>
              <w:jc w:val="center"/>
            </w:pPr>
          </w:p>
        </w:tc>
      </w:tr>
      <w:tr w:rsidR="00DC7C93" w14:paraId="5634BB2D" w14:textId="77777777" w:rsidTr="00DC7C93">
        <w:trPr>
          <w:trHeight w:val="260"/>
          <w:jc w:val="center"/>
        </w:trPr>
        <w:tc>
          <w:tcPr>
            <w:tcW w:w="3454" w:type="dxa"/>
            <w:vAlign w:val="center"/>
          </w:tcPr>
          <w:p w14:paraId="2BFE0747" w14:textId="42F7FAC4" w:rsidR="00DC7C93" w:rsidRDefault="00DC7C93" w:rsidP="00DC7C93">
            <w:pPr>
              <w:jc w:val="center"/>
            </w:pPr>
            <w:r>
              <w:t>LO1</w:t>
            </w:r>
          </w:p>
        </w:tc>
        <w:tc>
          <w:tcPr>
            <w:tcW w:w="1941" w:type="dxa"/>
            <w:shd w:val="clear" w:color="auto" w:fill="DAEEF3" w:themeFill="accent5" w:themeFillTint="33"/>
            <w:vAlign w:val="center"/>
          </w:tcPr>
          <w:p w14:paraId="4B69E737" w14:textId="27A067BB" w:rsidR="00DC7C93" w:rsidRDefault="00DC7C93" w:rsidP="00DC7C93">
            <w:pPr>
              <w:jc w:val="center"/>
            </w:pPr>
            <w:r>
              <w:sym w:font="Wingdings" w:char="F06E"/>
            </w:r>
          </w:p>
        </w:tc>
        <w:tc>
          <w:tcPr>
            <w:tcW w:w="1683" w:type="dxa"/>
            <w:shd w:val="clear" w:color="auto" w:fill="DAEEF3" w:themeFill="accent5" w:themeFillTint="33"/>
            <w:vAlign w:val="center"/>
          </w:tcPr>
          <w:p w14:paraId="38D7FA34" w14:textId="19BEBC76" w:rsidR="00DC7C93" w:rsidRDefault="00DC7C93" w:rsidP="00DC7C93">
            <w:pPr>
              <w:jc w:val="center"/>
            </w:pPr>
          </w:p>
        </w:tc>
        <w:tc>
          <w:tcPr>
            <w:tcW w:w="1737" w:type="dxa"/>
            <w:shd w:val="clear" w:color="auto" w:fill="DAEEF3" w:themeFill="accent5" w:themeFillTint="33"/>
            <w:vAlign w:val="center"/>
          </w:tcPr>
          <w:p w14:paraId="6AD05AB5" w14:textId="77777777" w:rsidR="00DC7C93" w:rsidRDefault="00DC7C93" w:rsidP="00DC7C93">
            <w:pPr>
              <w:jc w:val="center"/>
            </w:pPr>
          </w:p>
        </w:tc>
      </w:tr>
      <w:tr w:rsidR="00DC7C93" w14:paraId="6F15F781" w14:textId="77777777" w:rsidTr="00DC7C93">
        <w:trPr>
          <w:trHeight w:val="260"/>
          <w:jc w:val="center"/>
        </w:trPr>
        <w:tc>
          <w:tcPr>
            <w:tcW w:w="3454" w:type="dxa"/>
            <w:vAlign w:val="center"/>
          </w:tcPr>
          <w:p w14:paraId="2B659CCE" w14:textId="3E5C1109" w:rsidR="00DC7C93" w:rsidRDefault="00DC7C93" w:rsidP="00DC7C93">
            <w:pPr>
              <w:jc w:val="center"/>
            </w:pPr>
            <w:r>
              <w:t>LO2</w:t>
            </w:r>
          </w:p>
        </w:tc>
        <w:tc>
          <w:tcPr>
            <w:tcW w:w="1941" w:type="dxa"/>
            <w:shd w:val="clear" w:color="auto" w:fill="DAEEF3" w:themeFill="accent5" w:themeFillTint="33"/>
            <w:vAlign w:val="center"/>
          </w:tcPr>
          <w:p w14:paraId="65F38114" w14:textId="4FB825D5" w:rsidR="00DC7C93" w:rsidRDefault="00DC7C93" w:rsidP="00DC7C93">
            <w:pPr>
              <w:jc w:val="center"/>
            </w:pPr>
            <w:r>
              <w:sym w:font="Wingdings" w:char="F06E"/>
            </w:r>
          </w:p>
        </w:tc>
        <w:tc>
          <w:tcPr>
            <w:tcW w:w="1683" w:type="dxa"/>
            <w:shd w:val="clear" w:color="auto" w:fill="DAEEF3" w:themeFill="accent5" w:themeFillTint="33"/>
            <w:vAlign w:val="center"/>
          </w:tcPr>
          <w:p w14:paraId="49ABB8BA" w14:textId="4550BE27" w:rsidR="00DC7C93" w:rsidRDefault="00DC7C93" w:rsidP="00DC7C93">
            <w:pPr>
              <w:jc w:val="center"/>
            </w:pPr>
          </w:p>
        </w:tc>
        <w:tc>
          <w:tcPr>
            <w:tcW w:w="1737" w:type="dxa"/>
            <w:shd w:val="clear" w:color="auto" w:fill="DAEEF3" w:themeFill="accent5" w:themeFillTint="33"/>
            <w:vAlign w:val="center"/>
          </w:tcPr>
          <w:p w14:paraId="5C136DB2" w14:textId="4B1D685C" w:rsidR="00DC7C93" w:rsidRDefault="00DC7C93" w:rsidP="00DC7C93">
            <w:pPr>
              <w:jc w:val="center"/>
            </w:pPr>
          </w:p>
        </w:tc>
      </w:tr>
      <w:tr w:rsidR="00DC7C93" w14:paraId="76675F45" w14:textId="77777777" w:rsidTr="00DC7C93">
        <w:trPr>
          <w:trHeight w:val="271"/>
          <w:jc w:val="center"/>
        </w:trPr>
        <w:tc>
          <w:tcPr>
            <w:tcW w:w="3454" w:type="dxa"/>
            <w:vAlign w:val="center"/>
          </w:tcPr>
          <w:p w14:paraId="38C504FA" w14:textId="6D066C52" w:rsidR="00DC7C93" w:rsidRDefault="00DC7C93" w:rsidP="00DC7C93">
            <w:pPr>
              <w:jc w:val="center"/>
            </w:pPr>
            <w:r>
              <w:t>LO3</w:t>
            </w:r>
          </w:p>
        </w:tc>
        <w:tc>
          <w:tcPr>
            <w:tcW w:w="1941" w:type="dxa"/>
            <w:shd w:val="clear" w:color="auto" w:fill="DAEEF3" w:themeFill="accent5" w:themeFillTint="33"/>
            <w:vAlign w:val="center"/>
          </w:tcPr>
          <w:p w14:paraId="06078165" w14:textId="77777777" w:rsidR="00DC7C93" w:rsidRDefault="00DC7C93" w:rsidP="00DC7C93">
            <w:pPr>
              <w:jc w:val="center"/>
            </w:pPr>
          </w:p>
        </w:tc>
        <w:tc>
          <w:tcPr>
            <w:tcW w:w="1683" w:type="dxa"/>
            <w:shd w:val="clear" w:color="auto" w:fill="DAEEF3" w:themeFill="accent5" w:themeFillTint="33"/>
            <w:vAlign w:val="center"/>
          </w:tcPr>
          <w:p w14:paraId="68FBC273" w14:textId="66903F5B" w:rsidR="00DC7C93" w:rsidRDefault="00DC7C93" w:rsidP="00DC7C93">
            <w:pPr>
              <w:jc w:val="center"/>
            </w:pPr>
            <w:r>
              <w:sym w:font="Wingdings" w:char="F06E"/>
            </w:r>
          </w:p>
        </w:tc>
        <w:tc>
          <w:tcPr>
            <w:tcW w:w="1737" w:type="dxa"/>
            <w:shd w:val="clear" w:color="auto" w:fill="DAEEF3" w:themeFill="accent5" w:themeFillTint="33"/>
            <w:vAlign w:val="center"/>
          </w:tcPr>
          <w:p w14:paraId="49161A89" w14:textId="7EFFB3DD" w:rsidR="00DC7C93" w:rsidRDefault="00DC7C93" w:rsidP="00DC7C93">
            <w:pPr>
              <w:jc w:val="center"/>
            </w:pPr>
          </w:p>
        </w:tc>
      </w:tr>
      <w:tr w:rsidR="00DC7C93" w14:paraId="68382DAF" w14:textId="77777777" w:rsidTr="00DC7C93">
        <w:trPr>
          <w:trHeight w:val="271"/>
          <w:jc w:val="center"/>
        </w:trPr>
        <w:tc>
          <w:tcPr>
            <w:tcW w:w="3454" w:type="dxa"/>
            <w:vAlign w:val="center"/>
          </w:tcPr>
          <w:p w14:paraId="76BEDFF6" w14:textId="2C1BE73C" w:rsidR="00DC7C93" w:rsidRDefault="00DC7C93" w:rsidP="00DC7C93">
            <w:pPr>
              <w:jc w:val="center"/>
            </w:pPr>
            <w:r>
              <w:t>LO4</w:t>
            </w:r>
          </w:p>
        </w:tc>
        <w:tc>
          <w:tcPr>
            <w:tcW w:w="1941" w:type="dxa"/>
            <w:shd w:val="clear" w:color="auto" w:fill="DAEEF3" w:themeFill="accent5" w:themeFillTint="33"/>
            <w:vAlign w:val="center"/>
          </w:tcPr>
          <w:p w14:paraId="5480CC86" w14:textId="77777777" w:rsidR="00DC7C93" w:rsidRDefault="00DC7C93" w:rsidP="00DC7C93">
            <w:pPr>
              <w:jc w:val="center"/>
            </w:pPr>
          </w:p>
        </w:tc>
        <w:tc>
          <w:tcPr>
            <w:tcW w:w="1683" w:type="dxa"/>
            <w:shd w:val="clear" w:color="auto" w:fill="DAEEF3" w:themeFill="accent5" w:themeFillTint="33"/>
            <w:vAlign w:val="center"/>
          </w:tcPr>
          <w:p w14:paraId="6C3321D2" w14:textId="77777777" w:rsidR="00DC7C93" w:rsidRDefault="00DC7C93" w:rsidP="00DC7C93">
            <w:pPr>
              <w:jc w:val="center"/>
            </w:pPr>
          </w:p>
        </w:tc>
        <w:tc>
          <w:tcPr>
            <w:tcW w:w="1737" w:type="dxa"/>
            <w:shd w:val="clear" w:color="auto" w:fill="DAEEF3" w:themeFill="accent5" w:themeFillTint="33"/>
            <w:vAlign w:val="center"/>
          </w:tcPr>
          <w:p w14:paraId="22A20B3E" w14:textId="52C6F327" w:rsidR="00DC7C93" w:rsidRDefault="00DC7C93" w:rsidP="00DC7C93">
            <w:pPr>
              <w:jc w:val="center"/>
            </w:pPr>
            <w:r>
              <w:sym w:font="Wingdings" w:char="F06E"/>
            </w:r>
          </w:p>
        </w:tc>
      </w:tr>
      <w:tr w:rsidR="00DC7C93" w14:paraId="11A16B36" w14:textId="77777777" w:rsidTr="00DC7C93">
        <w:trPr>
          <w:trHeight w:val="284"/>
          <w:jc w:val="center"/>
        </w:trPr>
        <w:tc>
          <w:tcPr>
            <w:tcW w:w="3454" w:type="dxa"/>
            <w:shd w:val="clear" w:color="auto" w:fill="DAEEF3" w:themeFill="accent5" w:themeFillTint="33"/>
            <w:vAlign w:val="center"/>
          </w:tcPr>
          <w:p w14:paraId="11068FA1" w14:textId="77777777" w:rsidR="00DC7C93" w:rsidRDefault="00DC7C93" w:rsidP="00DC7C93">
            <w:r>
              <w:t>Psychomotor Domain</w:t>
            </w:r>
          </w:p>
        </w:tc>
        <w:tc>
          <w:tcPr>
            <w:tcW w:w="5361" w:type="dxa"/>
            <w:gridSpan w:val="3"/>
            <w:shd w:val="clear" w:color="auto" w:fill="DAEEF3" w:themeFill="accent5" w:themeFillTint="33"/>
            <w:vAlign w:val="center"/>
          </w:tcPr>
          <w:p w14:paraId="56DFB4EB" w14:textId="79619EFE" w:rsidR="00DC7C93" w:rsidRDefault="00DC7C93" w:rsidP="00DC7C93"/>
        </w:tc>
      </w:tr>
      <w:tr w:rsidR="00DC7C93" w14:paraId="6CBE2DA2" w14:textId="77777777" w:rsidTr="00DC7C93">
        <w:trPr>
          <w:trHeight w:val="271"/>
          <w:jc w:val="center"/>
        </w:trPr>
        <w:tc>
          <w:tcPr>
            <w:tcW w:w="3454" w:type="dxa"/>
            <w:vAlign w:val="center"/>
          </w:tcPr>
          <w:p w14:paraId="789AC43D" w14:textId="4429DC1F" w:rsidR="00DC7C93" w:rsidRDefault="00DC7C93" w:rsidP="00DC7C93">
            <w:pPr>
              <w:jc w:val="center"/>
            </w:pPr>
            <w:r>
              <w:t>LO5</w:t>
            </w:r>
          </w:p>
        </w:tc>
        <w:tc>
          <w:tcPr>
            <w:tcW w:w="1941" w:type="dxa"/>
            <w:shd w:val="clear" w:color="auto" w:fill="DAEEF3" w:themeFill="accent5" w:themeFillTint="33"/>
            <w:vAlign w:val="center"/>
          </w:tcPr>
          <w:p w14:paraId="1D75A4ED" w14:textId="5D9BEBFF" w:rsidR="00DC7C93" w:rsidRDefault="00DC7C93" w:rsidP="00DC7C93">
            <w:pPr>
              <w:jc w:val="center"/>
            </w:pPr>
            <w:r>
              <w:sym w:font="Wingdings" w:char="F06E"/>
            </w:r>
          </w:p>
        </w:tc>
        <w:tc>
          <w:tcPr>
            <w:tcW w:w="1683" w:type="dxa"/>
            <w:shd w:val="clear" w:color="auto" w:fill="DAEEF3" w:themeFill="accent5" w:themeFillTint="33"/>
            <w:vAlign w:val="center"/>
          </w:tcPr>
          <w:p w14:paraId="4544E127" w14:textId="41B98791" w:rsidR="00DC7C93" w:rsidRDefault="00DC7C93" w:rsidP="00DC7C93">
            <w:pPr>
              <w:jc w:val="center"/>
            </w:pPr>
            <w:r>
              <w:sym w:font="Wingdings" w:char="F06E"/>
            </w:r>
          </w:p>
        </w:tc>
        <w:tc>
          <w:tcPr>
            <w:tcW w:w="1737" w:type="dxa"/>
            <w:shd w:val="clear" w:color="auto" w:fill="DAEEF3" w:themeFill="accent5" w:themeFillTint="33"/>
            <w:vAlign w:val="center"/>
          </w:tcPr>
          <w:p w14:paraId="02F58548" w14:textId="22573EAA" w:rsidR="00DC7C93" w:rsidRDefault="00DC7C93" w:rsidP="00DC7C93">
            <w:pPr>
              <w:jc w:val="center"/>
            </w:pPr>
          </w:p>
        </w:tc>
      </w:tr>
    </w:tbl>
    <w:p w14:paraId="13609E58" w14:textId="2EAEA5A3" w:rsidR="004F4E55" w:rsidRDefault="00905D65" w:rsidP="00D53B1A">
      <w:pPr>
        <w:shd w:val="clear" w:color="auto" w:fill="FFFF00"/>
        <w:rPr>
          <w:b/>
          <w:bCs/>
          <w:sz w:val="28"/>
          <w:szCs w:val="28"/>
        </w:rPr>
      </w:pPr>
      <w:r w:rsidRPr="00D53B1A">
        <w:rPr>
          <w:b/>
          <w:bCs/>
          <w:sz w:val="28"/>
          <w:szCs w:val="28"/>
        </w:rPr>
        <w:t>7</w:t>
      </w:r>
      <w:r w:rsidR="00D16322" w:rsidRPr="00D53B1A">
        <w:rPr>
          <w:b/>
          <w:bCs/>
          <w:sz w:val="28"/>
          <w:szCs w:val="28"/>
        </w:rPr>
        <w:t>- </w:t>
      </w:r>
      <w:r w:rsidR="00D53B1A">
        <w:rPr>
          <w:b/>
          <w:bCs/>
          <w:sz w:val="28"/>
          <w:szCs w:val="28"/>
        </w:rPr>
        <w:t>Lecture Plan</w:t>
      </w:r>
    </w:p>
    <w:p w14:paraId="248BF8F0" w14:textId="50175AE4" w:rsidR="00EA5A1A" w:rsidRDefault="00EA5A1A" w:rsidP="002051E7">
      <w:pPr>
        <w:pStyle w:val="ListParagraph"/>
        <w:numPr>
          <w:ilvl w:val="0"/>
          <w:numId w:val="32"/>
        </w:numPr>
        <w:shd w:val="clear" w:color="auto" w:fill="FFFFFF" w:themeFill="background1"/>
      </w:pPr>
      <w:bookmarkStart w:id="1" w:name="_Hlk74687972"/>
      <w:r w:rsidRPr="00470372">
        <w:t>Topics to be Covered</w:t>
      </w:r>
      <w:r>
        <w:t xml:space="preserve"> </w:t>
      </w:r>
      <w:r w:rsidR="002E1F5C">
        <w:t>weekly</w:t>
      </w:r>
      <w:r w:rsidR="00886577">
        <w:t xml:space="preserve"> &amp; </w:t>
      </w:r>
      <w:r w:rsidR="00886577" w:rsidRPr="00886577">
        <w:t xml:space="preserve">Matrix of </w:t>
      </w:r>
      <w:bookmarkEnd w:id="1"/>
      <w:r w:rsidR="00F71380">
        <w:t>LO’s</w:t>
      </w:r>
    </w:p>
    <w:tbl>
      <w:tblPr>
        <w:tblStyle w:val="TableGrid"/>
        <w:tblpPr w:leftFromText="180" w:rightFromText="180" w:vertAnchor="text" w:tblpXSpec="center" w:tblpY="1"/>
        <w:tblOverlap w:val="never"/>
        <w:tblW w:w="9234" w:type="dxa"/>
        <w:tblLayout w:type="fixed"/>
        <w:tblLook w:val="04A0" w:firstRow="1" w:lastRow="0" w:firstColumn="1" w:lastColumn="0" w:noHBand="0" w:noVBand="1"/>
      </w:tblPr>
      <w:tblGrid>
        <w:gridCol w:w="779"/>
        <w:gridCol w:w="4706"/>
        <w:gridCol w:w="863"/>
        <w:gridCol w:w="622"/>
        <w:gridCol w:w="548"/>
        <w:gridCol w:w="630"/>
        <w:gridCol w:w="545"/>
        <w:gridCol w:w="541"/>
      </w:tblGrid>
      <w:tr w:rsidR="002852C5" w14:paraId="0999C6FB" w14:textId="06821CC7" w:rsidTr="00C66EEE">
        <w:trPr>
          <w:trHeight w:val="360"/>
          <w:tblHeader/>
        </w:trPr>
        <w:tc>
          <w:tcPr>
            <w:tcW w:w="779" w:type="dxa"/>
            <w:vMerge w:val="restart"/>
            <w:shd w:val="clear" w:color="auto" w:fill="DAEEF3" w:themeFill="accent5" w:themeFillTint="33"/>
            <w:vAlign w:val="center"/>
          </w:tcPr>
          <w:p w14:paraId="5441B837" w14:textId="31B1E69E" w:rsidR="002852C5" w:rsidRDefault="002852C5" w:rsidP="004D001E">
            <w:pPr>
              <w:jc w:val="center"/>
            </w:pPr>
            <w:bookmarkStart w:id="2" w:name="_Hlk74688179"/>
            <w:r>
              <w:t>Week</w:t>
            </w:r>
          </w:p>
        </w:tc>
        <w:tc>
          <w:tcPr>
            <w:tcW w:w="4706" w:type="dxa"/>
            <w:vMerge w:val="restart"/>
            <w:shd w:val="clear" w:color="auto" w:fill="DAEEF3" w:themeFill="accent5" w:themeFillTint="33"/>
            <w:vAlign w:val="center"/>
          </w:tcPr>
          <w:p w14:paraId="7844FC8E" w14:textId="77777777" w:rsidR="002852C5" w:rsidRPr="00680B0F" w:rsidRDefault="002852C5" w:rsidP="004D001E">
            <w:pPr>
              <w:jc w:val="center"/>
              <w:rPr>
                <w:sz w:val="18"/>
                <w:szCs w:val="18"/>
              </w:rPr>
            </w:pPr>
            <w:r w:rsidRPr="00680B0F">
              <w:t>Topics</w:t>
            </w:r>
          </w:p>
        </w:tc>
        <w:tc>
          <w:tcPr>
            <w:tcW w:w="863" w:type="dxa"/>
            <w:vMerge w:val="restart"/>
            <w:shd w:val="clear" w:color="auto" w:fill="DAEEF3" w:themeFill="accent5" w:themeFillTint="33"/>
            <w:vAlign w:val="center"/>
          </w:tcPr>
          <w:p w14:paraId="11CA061D" w14:textId="7A79F7DC" w:rsidR="002852C5" w:rsidRDefault="002852C5" w:rsidP="004D001E">
            <w:pPr>
              <w:jc w:val="center"/>
            </w:pPr>
            <w:r w:rsidRPr="00680B0F">
              <w:rPr>
                <w:sz w:val="20"/>
                <w:szCs w:val="20"/>
              </w:rPr>
              <w:t>Planned Hours</w:t>
            </w:r>
          </w:p>
        </w:tc>
        <w:tc>
          <w:tcPr>
            <w:tcW w:w="2882" w:type="dxa"/>
            <w:gridSpan w:val="5"/>
            <w:shd w:val="clear" w:color="auto" w:fill="DAEEF3" w:themeFill="accent5" w:themeFillTint="33"/>
          </w:tcPr>
          <w:p w14:paraId="4896A661" w14:textId="03787515" w:rsidR="002852C5" w:rsidRDefault="002852C5" w:rsidP="004D001E">
            <w:pPr>
              <w:ind w:left="360"/>
              <w:jc w:val="center"/>
            </w:pPr>
            <w:r>
              <w:t>Learning Outcomes</w:t>
            </w:r>
          </w:p>
        </w:tc>
      </w:tr>
      <w:tr w:rsidR="002852C5" w14:paraId="19563CB4" w14:textId="5679B7E5" w:rsidTr="00C66EEE">
        <w:trPr>
          <w:trHeight w:val="360"/>
          <w:tblHeader/>
        </w:trPr>
        <w:tc>
          <w:tcPr>
            <w:tcW w:w="779" w:type="dxa"/>
            <w:vMerge/>
            <w:shd w:val="clear" w:color="auto" w:fill="DAEEF3" w:themeFill="accent5" w:themeFillTint="33"/>
            <w:vAlign w:val="center"/>
          </w:tcPr>
          <w:p w14:paraId="228E5257" w14:textId="77777777" w:rsidR="002852C5" w:rsidRDefault="002852C5" w:rsidP="004D001E">
            <w:pPr>
              <w:jc w:val="center"/>
            </w:pPr>
          </w:p>
        </w:tc>
        <w:tc>
          <w:tcPr>
            <w:tcW w:w="4706" w:type="dxa"/>
            <w:vMerge/>
            <w:shd w:val="clear" w:color="auto" w:fill="DAEEF3" w:themeFill="accent5" w:themeFillTint="33"/>
            <w:vAlign w:val="center"/>
          </w:tcPr>
          <w:p w14:paraId="48F99ED5" w14:textId="77777777" w:rsidR="002852C5" w:rsidRPr="00680B0F" w:rsidRDefault="002852C5" w:rsidP="004D001E">
            <w:pPr>
              <w:jc w:val="center"/>
              <w:rPr>
                <w:sz w:val="18"/>
                <w:szCs w:val="18"/>
              </w:rPr>
            </w:pPr>
          </w:p>
        </w:tc>
        <w:tc>
          <w:tcPr>
            <w:tcW w:w="863" w:type="dxa"/>
            <w:vMerge/>
            <w:shd w:val="clear" w:color="auto" w:fill="DAEEF3" w:themeFill="accent5" w:themeFillTint="33"/>
            <w:vAlign w:val="center"/>
          </w:tcPr>
          <w:p w14:paraId="10301579" w14:textId="77777777" w:rsidR="002852C5" w:rsidRDefault="002852C5" w:rsidP="004D001E">
            <w:pPr>
              <w:ind w:left="-6"/>
              <w:jc w:val="center"/>
            </w:pPr>
          </w:p>
        </w:tc>
        <w:tc>
          <w:tcPr>
            <w:tcW w:w="622" w:type="dxa"/>
            <w:shd w:val="clear" w:color="auto" w:fill="DAEEF3" w:themeFill="accent5" w:themeFillTint="33"/>
            <w:vAlign w:val="center"/>
          </w:tcPr>
          <w:p w14:paraId="186F8A9F" w14:textId="1FAF8805" w:rsidR="002852C5" w:rsidRPr="00347CD1" w:rsidRDefault="002852C5" w:rsidP="004D001E">
            <w:pPr>
              <w:jc w:val="center"/>
              <w:rPr>
                <w:sz w:val="18"/>
                <w:szCs w:val="18"/>
              </w:rPr>
            </w:pPr>
            <w:r>
              <w:rPr>
                <w:sz w:val="18"/>
                <w:szCs w:val="18"/>
              </w:rPr>
              <w:t>LO1</w:t>
            </w:r>
          </w:p>
        </w:tc>
        <w:tc>
          <w:tcPr>
            <w:tcW w:w="548" w:type="dxa"/>
            <w:shd w:val="clear" w:color="auto" w:fill="DAEEF3" w:themeFill="accent5" w:themeFillTint="33"/>
            <w:vAlign w:val="center"/>
          </w:tcPr>
          <w:p w14:paraId="7466CA12" w14:textId="26D76AF1" w:rsidR="002852C5" w:rsidRDefault="002852C5" w:rsidP="004D001E">
            <w:pPr>
              <w:ind w:left="-6"/>
              <w:jc w:val="center"/>
              <w:rPr>
                <w:sz w:val="18"/>
                <w:szCs w:val="18"/>
              </w:rPr>
            </w:pPr>
            <w:r>
              <w:rPr>
                <w:sz w:val="18"/>
                <w:szCs w:val="18"/>
              </w:rPr>
              <w:t>LO2</w:t>
            </w:r>
          </w:p>
        </w:tc>
        <w:tc>
          <w:tcPr>
            <w:tcW w:w="630" w:type="dxa"/>
            <w:shd w:val="clear" w:color="auto" w:fill="DAEEF3" w:themeFill="accent5" w:themeFillTint="33"/>
            <w:vAlign w:val="center"/>
          </w:tcPr>
          <w:p w14:paraId="665DE6D7" w14:textId="11E2BE6A" w:rsidR="002852C5" w:rsidRPr="00347CD1" w:rsidRDefault="002852C5" w:rsidP="004D001E">
            <w:pPr>
              <w:ind w:left="-6"/>
              <w:jc w:val="center"/>
              <w:rPr>
                <w:sz w:val="18"/>
                <w:szCs w:val="18"/>
              </w:rPr>
            </w:pPr>
            <w:r>
              <w:rPr>
                <w:sz w:val="18"/>
                <w:szCs w:val="18"/>
              </w:rPr>
              <w:t>LO</w:t>
            </w:r>
            <w:r w:rsidRPr="00347CD1">
              <w:rPr>
                <w:sz w:val="18"/>
                <w:szCs w:val="18"/>
              </w:rPr>
              <w:t>3</w:t>
            </w:r>
          </w:p>
        </w:tc>
        <w:tc>
          <w:tcPr>
            <w:tcW w:w="541" w:type="dxa"/>
            <w:shd w:val="clear" w:color="auto" w:fill="DAEEF3" w:themeFill="accent5" w:themeFillTint="33"/>
            <w:vAlign w:val="center"/>
          </w:tcPr>
          <w:p w14:paraId="3B6DBED1" w14:textId="75F94E40" w:rsidR="002852C5" w:rsidRPr="00347CD1" w:rsidRDefault="002852C5" w:rsidP="004D001E">
            <w:pPr>
              <w:ind w:left="-6"/>
              <w:jc w:val="center"/>
              <w:rPr>
                <w:sz w:val="18"/>
                <w:szCs w:val="18"/>
              </w:rPr>
            </w:pPr>
            <w:r>
              <w:rPr>
                <w:sz w:val="18"/>
                <w:szCs w:val="18"/>
              </w:rPr>
              <w:t>LO4</w:t>
            </w:r>
          </w:p>
        </w:tc>
        <w:tc>
          <w:tcPr>
            <w:tcW w:w="541" w:type="dxa"/>
            <w:shd w:val="clear" w:color="auto" w:fill="DAEEF3" w:themeFill="accent5" w:themeFillTint="33"/>
            <w:vAlign w:val="center"/>
          </w:tcPr>
          <w:p w14:paraId="1690B22C" w14:textId="56846BEB" w:rsidR="002852C5" w:rsidRDefault="002852C5" w:rsidP="002852C5">
            <w:pPr>
              <w:ind w:left="-6"/>
              <w:jc w:val="center"/>
              <w:rPr>
                <w:sz w:val="18"/>
                <w:szCs w:val="18"/>
              </w:rPr>
            </w:pPr>
            <w:r>
              <w:rPr>
                <w:sz w:val="18"/>
                <w:szCs w:val="18"/>
              </w:rPr>
              <w:t>LO5</w:t>
            </w:r>
          </w:p>
        </w:tc>
      </w:tr>
      <w:bookmarkEnd w:id="2"/>
      <w:tr w:rsidR="002852C5" w14:paraId="66D4ECCB" w14:textId="480FFDA1" w:rsidTr="00C66EEE">
        <w:tc>
          <w:tcPr>
            <w:tcW w:w="779" w:type="dxa"/>
            <w:vAlign w:val="center"/>
          </w:tcPr>
          <w:p w14:paraId="749E913D" w14:textId="7116D392" w:rsidR="002852C5" w:rsidRDefault="002852C5" w:rsidP="00892471">
            <w:pPr>
              <w:jc w:val="center"/>
            </w:pPr>
            <w:r>
              <w:t>W1</w:t>
            </w:r>
          </w:p>
        </w:tc>
        <w:tc>
          <w:tcPr>
            <w:tcW w:w="4706" w:type="dxa"/>
            <w:vAlign w:val="center"/>
          </w:tcPr>
          <w:p w14:paraId="70C14873" w14:textId="77777777" w:rsidR="002852C5" w:rsidRPr="00C66EEE" w:rsidRDefault="002852C5" w:rsidP="00C66EEE">
            <w:pPr>
              <w:pStyle w:val="ListParagraph"/>
              <w:numPr>
                <w:ilvl w:val="0"/>
                <w:numId w:val="46"/>
              </w:numPr>
              <w:ind w:left="368"/>
              <w:rPr>
                <w:rFonts w:asciiTheme="majorBidi" w:hAnsiTheme="majorBidi" w:cstheme="majorBidi"/>
                <w:sz w:val="22"/>
                <w:szCs w:val="22"/>
              </w:rPr>
            </w:pPr>
            <w:r w:rsidRPr="00C66EEE">
              <w:rPr>
                <w:rFonts w:asciiTheme="majorBidi" w:hAnsiTheme="majorBidi" w:cstheme="majorBidi"/>
                <w:sz w:val="22"/>
                <w:szCs w:val="22"/>
              </w:rPr>
              <w:t>Quality Assurance requirements for the course</w:t>
            </w:r>
          </w:p>
          <w:p w14:paraId="0236B74B" w14:textId="5CDB47FC" w:rsidR="002852C5" w:rsidRPr="004C258B" w:rsidRDefault="002852C5" w:rsidP="004C258B">
            <w:pPr>
              <w:pStyle w:val="ListParagraph"/>
              <w:numPr>
                <w:ilvl w:val="0"/>
                <w:numId w:val="18"/>
              </w:numPr>
              <w:ind w:left="372"/>
              <w:rPr>
                <w:rFonts w:asciiTheme="majorBidi" w:hAnsiTheme="majorBidi" w:cstheme="majorBidi"/>
                <w:sz w:val="22"/>
                <w:szCs w:val="22"/>
              </w:rPr>
            </w:pPr>
            <w:r w:rsidRPr="00AD203E">
              <w:rPr>
                <w:rFonts w:asciiTheme="majorBidi" w:hAnsiTheme="majorBidi" w:cstheme="majorBidi"/>
                <w:sz w:val="22"/>
                <w:szCs w:val="22"/>
              </w:rPr>
              <w:t>Introduction to</w:t>
            </w:r>
            <w:r>
              <w:t xml:space="preserve"> </w:t>
            </w:r>
            <w:r w:rsidRPr="00370DD2">
              <w:rPr>
                <w:rFonts w:asciiTheme="majorBidi" w:hAnsiTheme="majorBidi" w:cstheme="majorBidi"/>
                <w:sz w:val="22"/>
                <w:szCs w:val="22"/>
              </w:rPr>
              <w:t>Number Systems</w:t>
            </w:r>
            <w:r>
              <w:rPr>
                <w:rFonts w:asciiTheme="majorBidi" w:hAnsiTheme="majorBidi" w:cstheme="majorBidi"/>
                <w:sz w:val="22"/>
                <w:szCs w:val="22"/>
              </w:rPr>
              <w:t xml:space="preserve"> and their representation.</w:t>
            </w:r>
          </w:p>
        </w:tc>
        <w:tc>
          <w:tcPr>
            <w:tcW w:w="863" w:type="dxa"/>
            <w:vAlign w:val="center"/>
          </w:tcPr>
          <w:p w14:paraId="08225B8B" w14:textId="525B7E5A" w:rsidR="002852C5" w:rsidRPr="00C63570" w:rsidRDefault="002852C5" w:rsidP="00DF297B">
            <w:pPr>
              <w:ind w:left="-24"/>
              <w:jc w:val="center"/>
              <w:rPr>
                <w:rFonts w:asciiTheme="majorBidi" w:hAnsiTheme="majorBidi" w:cstheme="majorBidi"/>
                <w:b/>
                <w:bCs/>
              </w:rPr>
            </w:pPr>
            <w:r>
              <w:rPr>
                <w:rFonts w:asciiTheme="majorBidi" w:hAnsiTheme="majorBidi" w:cstheme="majorBidi"/>
                <w:b/>
                <w:bCs/>
              </w:rPr>
              <w:t>5</w:t>
            </w:r>
          </w:p>
        </w:tc>
        <w:tc>
          <w:tcPr>
            <w:tcW w:w="622" w:type="dxa"/>
            <w:tcMar>
              <w:left w:w="0" w:type="dxa"/>
              <w:right w:w="0" w:type="dxa"/>
            </w:tcMar>
            <w:vAlign w:val="center"/>
          </w:tcPr>
          <w:p w14:paraId="130074BE" w14:textId="431DBEA2" w:rsidR="002852C5" w:rsidRPr="00C92FDB" w:rsidRDefault="002852C5" w:rsidP="00892471">
            <w:pPr>
              <w:ind w:left="-24"/>
              <w:jc w:val="center"/>
              <w:rPr>
                <w:rFonts w:asciiTheme="majorBidi" w:hAnsiTheme="majorBidi" w:cstheme="majorBidi"/>
                <w:b/>
                <w:bCs/>
                <w:color w:val="1F497D" w:themeColor="text2"/>
              </w:rPr>
            </w:pPr>
            <w:r>
              <w:sym w:font="Wingdings" w:char="F06E"/>
            </w:r>
          </w:p>
        </w:tc>
        <w:tc>
          <w:tcPr>
            <w:tcW w:w="548" w:type="dxa"/>
          </w:tcPr>
          <w:p w14:paraId="41E84B0D" w14:textId="77777777" w:rsidR="002852C5" w:rsidRDefault="002852C5" w:rsidP="00892471">
            <w:pPr>
              <w:ind w:left="-24"/>
              <w:jc w:val="center"/>
            </w:pPr>
          </w:p>
        </w:tc>
        <w:tc>
          <w:tcPr>
            <w:tcW w:w="630" w:type="dxa"/>
            <w:tcMar>
              <w:left w:w="0" w:type="dxa"/>
              <w:right w:w="0" w:type="dxa"/>
            </w:tcMar>
            <w:vAlign w:val="center"/>
          </w:tcPr>
          <w:p w14:paraId="62588336" w14:textId="455FA7B5" w:rsidR="002852C5" w:rsidRPr="00C92FDB" w:rsidRDefault="002852C5" w:rsidP="00892471">
            <w:pPr>
              <w:ind w:left="-24"/>
              <w:jc w:val="center"/>
              <w:rPr>
                <w:rFonts w:asciiTheme="majorBidi" w:hAnsiTheme="majorBidi" w:cstheme="majorBidi"/>
                <w:b/>
                <w:bCs/>
                <w:color w:val="1F497D" w:themeColor="text2"/>
              </w:rPr>
            </w:pPr>
          </w:p>
        </w:tc>
        <w:tc>
          <w:tcPr>
            <w:tcW w:w="541" w:type="dxa"/>
            <w:tcMar>
              <w:left w:w="0" w:type="dxa"/>
              <w:right w:w="0" w:type="dxa"/>
            </w:tcMar>
            <w:vAlign w:val="center"/>
          </w:tcPr>
          <w:p w14:paraId="78AE88F1" w14:textId="5AC2A9C5" w:rsidR="002852C5" w:rsidRPr="00C92FDB" w:rsidRDefault="002852C5" w:rsidP="00892471">
            <w:pPr>
              <w:ind w:left="-24"/>
              <w:jc w:val="center"/>
              <w:rPr>
                <w:rFonts w:asciiTheme="majorBidi" w:hAnsiTheme="majorBidi" w:cstheme="majorBidi"/>
                <w:b/>
                <w:bCs/>
                <w:color w:val="1F497D" w:themeColor="text2"/>
              </w:rPr>
            </w:pPr>
          </w:p>
        </w:tc>
        <w:tc>
          <w:tcPr>
            <w:tcW w:w="541" w:type="dxa"/>
          </w:tcPr>
          <w:p w14:paraId="2881D372" w14:textId="77777777" w:rsidR="002852C5" w:rsidRPr="00C92FDB" w:rsidRDefault="002852C5" w:rsidP="00892471">
            <w:pPr>
              <w:ind w:left="-24"/>
              <w:jc w:val="center"/>
              <w:rPr>
                <w:rFonts w:asciiTheme="majorBidi" w:hAnsiTheme="majorBidi" w:cstheme="majorBidi"/>
                <w:b/>
                <w:bCs/>
                <w:color w:val="1F497D" w:themeColor="text2"/>
              </w:rPr>
            </w:pPr>
          </w:p>
        </w:tc>
      </w:tr>
      <w:tr w:rsidR="002852C5" w14:paraId="07289C07" w14:textId="17997A9B" w:rsidTr="00C66EEE">
        <w:tc>
          <w:tcPr>
            <w:tcW w:w="779" w:type="dxa"/>
            <w:vAlign w:val="center"/>
          </w:tcPr>
          <w:p w14:paraId="6B73342B" w14:textId="13BF6AB9" w:rsidR="002852C5" w:rsidRDefault="002852C5" w:rsidP="00A76587">
            <w:pPr>
              <w:jc w:val="center"/>
            </w:pPr>
            <w:r>
              <w:t>W2</w:t>
            </w:r>
          </w:p>
        </w:tc>
        <w:tc>
          <w:tcPr>
            <w:tcW w:w="4706" w:type="dxa"/>
          </w:tcPr>
          <w:p w14:paraId="3DA53D2C" w14:textId="04AD38DA" w:rsidR="002852C5" w:rsidRPr="00264E79" w:rsidRDefault="002852C5" w:rsidP="00A76587">
            <w:pPr>
              <w:pStyle w:val="ListParagraph"/>
              <w:numPr>
                <w:ilvl w:val="0"/>
                <w:numId w:val="19"/>
              </w:numPr>
              <w:ind w:left="368"/>
              <w:rPr>
                <w:sz w:val="20"/>
                <w:szCs w:val="20"/>
              </w:rPr>
            </w:pPr>
            <w:r w:rsidRPr="00370DD2">
              <w:rPr>
                <w:rFonts w:asciiTheme="majorBidi" w:hAnsiTheme="majorBidi" w:cstheme="majorBidi"/>
                <w:sz w:val="22"/>
                <w:szCs w:val="22"/>
              </w:rPr>
              <w:t>Number Systems</w:t>
            </w:r>
            <w:r>
              <w:rPr>
                <w:rFonts w:asciiTheme="majorBidi" w:hAnsiTheme="majorBidi" w:cstheme="majorBidi"/>
                <w:sz w:val="22"/>
                <w:szCs w:val="22"/>
              </w:rPr>
              <w:t xml:space="preserve"> operations and codes.</w:t>
            </w:r>
          </w:p>
        </w:tc>
        <w:tc>
          <w:tcPr>
            <w:tcW w:w="863" w:type="dxa"/>
            <w:vAlign w:val="center"/>
          </w:tcPr>
          <w:p w14:paraId="68B1D7AF" w14:textId="0E2203E6" w:rsidR="002852C5" w:rsidRPr="00C63570" w:rsidRDefault="002852C5" w:rsidP="00A76587">
            <w:pPr>
              <w:ind w:left="-24"/>
              <w:jc w:val="center"/>
              <w:rPr>
                <w:rFonts w:asciiTheme="majorBidi" w:hAnsiTheme="majorBidi" w:cstheme="majorBidi"/>
                <w:b/>
                <w:bCs/>
              </w:rPr>
            </w:pPr>
            <w:r w:rsidRPr="003330F4">
              <w:rPr>
                <w:rFonts w:asciiTheme="majorBidi" w:hAnsiTheme="majorBidi" w:cstheme="majorBidi"/>
                <w:b/>
                <w:bCs/>
              </w:rPr>
              <w:t>5</w:t>
            </w:r>
          </w:p>
        </w:tc>
        <w:tc>
          <w:tcPr>
            <w:tcW w:w="622" w:type="dxa"/>
            <w:tcMar>
              <w:left w:w="0" w:type="dxa"/>
              <w:right w:w="0" w:type="dxa"/>
            </w:tcMar>
            <w:vAlign w:val="center"/>
          </w:tcPr>
          <w:p w14:paraId="6C6D3F32" w14:textId="72AE7DBF" w:rsidR="002852C5" w:rsidRPr="00C92FDB" w:rsidRDefault="002852C5" w:rsidP="00A76587">
            <w:pPr>
              <w:ind w:left="-24"/>
              <w:jc w:val="center"/>
              <w:rPr>
                <w:rFonts w:asciiTheme="majorBidi" w:hAnsiTheme="majorBidi" w:cstheme="majorBidi"/>
                <w:b/>
                <w:bCs/>
                <w:color w:val="1F497D" w:themeColor="text2"/>
              </w:rPr>
            </w:pPr>
            <w:r>
              <w:sym w:font="Wingdings" w:char="F06E"/>
            </w:r>
          </w:p>
        </w:tc>
        <w:tc>
          <w:tcPr>
            <w:tcW w:w="548" w:type="dxa"/>
            <w:vAlign w:val="center"/>
          </w:tcPr>
          <w:p w14:paraId="4B489F86" w14:textId="2B1AFFD3" w:rsidR="002852C5" w:rsidRPr="00C92FDB" w:rsidRDefault="002852C5" w:rsidP="00A76587">
            <w:pPr>
              <w:ind w:left="-24"/>
              <w:jc w:val="center"/>
              <w:rPr>
                <w:rFonts w:asciiTheme="majorBidi" w:hAnsiTheme="majorBidi" w:cstheme="majorBidi"/>
                <w:b/>
                <w:bCs/>
                <w:color w:val="1F497D" w:themeColor="text2"/>
              </w:rPr>
            </w:pPr>
          </w:p>
        </w:tc>
        <w:tc>
          <w:tcPr>
            <w:tcW w:w="630" w:type="dxa"/>
            <w:tcMar>
              <w:left w:w="0" w:type="dxa"/>
              <w:right w:w="0" w:type="dxa"/>
            </w:tcMar>
            <w:vAlign w:val="center"/>
          </w:tcPr>
          <w:p w14:paraId="44793CB1" w14:textId="2FD729D6" w:rsidR="002852C5" w:rsidRPr="00C92FDB" w:rsidRDefault="002852C5" w:rsidP="00A76587">
            <w:pPr>
              <w:ind w:left="-24"/>
              <w:jc w:val="center"/>
              <w:rPr>
                <w:rFonts w:asciiTheme="majorBidi" w:hAnsiTheme="majorBidi" w:cstheme="majorBidi"/>
                <w:b/>
                <w:bCs/>
                <w:color w:val="1F497D" w:themeColor="text2"/>
              </w:rPr>
            </w:pPr>
          </w:p>
        </w:tc>
        <w:tc>
          <w:tcPr>
            <w:tcW w:w="541" w:type="dxa"/>
            <w:tcMar>
              <w:left w:w="0" w:type="dxa"/>
              <w:right w:w="0" w:type="dxa"/>
            </w:tcMar>
            <w:vAlign w:val="center"/>
          </w:tcPr>
          <w:p w14:paraId="7A1A29AA" w14:textId="77777777" w:rsidR="002852C5" w:rsidRPr="00C92FDB" w:rsidRDefault="002852C5" w:rsidP="00A76587">
            <w:pPr>
              <w:ind w:left="-24"/>
              <w:jc w:val="center"/>
              <w:rPr>
                <w:rFonts w:asciiTheme="majorBidi" w:hAnsiTheme="majorBidi" w:cstheme="majorBidi"/>
                <w:b/>
                <w:bCs/>
                <w:color w:val="1F497D" w:themeColor="text2"/>
              </w:rPr>
            </w:pPr>
          </w:p>
        </w:tc>
        <w:tc>
          <w:tcPr>
            <w:tcW w:w="541" w:type="dxa"/>
          </w:tcPr>
          <w:p w14:paraId="76015D01" w14:textId="77777777" w:rsidR="002852C5" w:rsidRPr="00C92FDB" w:rsidRDefault="002852C5" w:rsidP="00A76587">
            <w:pPr>
              <w:ind w:left="-24"/>
              <w:jc w:val="center"/>
              <w:rPr>
                <w:rFonts w:asciiTheme="majorBidi" w:hAnsiTheme="majorBidi" w:cstheme="majorBidi"/>
                <w:b/>
                <w:bCs/>
                <w:color w:val="1F497D" w:themeColor="text2"/>
              </w:rPr>
            </w:pPr>
          </w:p>
        </w:tc>
      </w:tr>
      <w:tr w:rsidR="002852C5" w14:paraId="679B1CF7" w14:textId="2D59E141" w:rsidTr="00C66EEE">
        <w:tc>
          <w:tcPr>
            <w:tcW w:w="779" w:type="dxa"/>
            <w:vAlign w:val="center"/>
          </w:tcPr>
          <w:p w14:paraId="3BF66041" w14:textId="316DF73A" w:rsidR="002852C5" w:rsidRDefault="002852C5" w:rsidP="00A76587">
            <w:pPr>
              <w:jc w:val="center"/>
            </w:pPr>
            <w:r>
              <w:t>W3</w:t>
            </w:r>
          </w:p>
        </w:tc>
        <w:tc>
          <w:tcPr>
            <w:tcW w:w="4706" w:type="dxa"/>
          </w:tcPr>
          <w:p w14:paraId="75D781CA" w14:textId="60561E63" w:rsidR="002852C5" w:rsidRPr="00A76587" w:rsidRDefault="002852C5" w:rsidP="00A76587">
            <w:pPr>
              <w:pStyle w:val="ListParagraph"/>
              <w:numPr>
                <w:ilvl w:val="0"/>
                <w:numId w:val="44"/>
              </w:numPr>
              <w:ind w:left="368"/>
              <w:rPr>
                <w:rFonts w:asciiTheme="majorBidi" w:hAnsiTheme="majorBidi" w:cstheme="majorBidi"/>
                <w:sz w:val="20"/>
                <w:szCs w:val="20"/>
              </w:rPr>
            </w:pPr>
            <w:r w:rsidRPr="0068379B">
              <w:t>Logic Gates</w:t>
            </w:r>
          </w:p>
        </w:tc>
        <w:tc>
          <w:tcPr>
            <w:tcW w:w="863" w:type="dxa"/>
            <w:vAlign w:val="center"/>
          </w:tcPr>
          <w:p w14:paraId="31997AD9" w14:textId="6FB724F8" w:rsidR="002852C5" w:rsidRPr="00C63570" w:rsidRDefault="002852C5" w:rsidP="00A76587">
            <w:pPr>
              <w:ind w:left="-24"/>
              <w:jc w:val="center"/>
              <w:rPr>
                <w:rFonts w:asciiTheme="majorBidi" w:hAnsiTheme="majorBidi" w:cstheme="majorBidi"/>
                <w:b/>
                <w:bCs/>
              </w:rPr>
            </w:pPr>
            <w:r w:rsidRPr="003330F4">
              <w:rPr>
                <w:rFonts w:asciiTheme="majorBidi" w:hAnsiTheme="majorBidi" w:cstheme="majorBidi"/>
                <w:b/>
                <w:bCs/>
              </w:rPr>
              <w:t>5</w:t>
            </w:r>
          </w:p>
        </w:tc>
        <w:tc>
          <w:tcPr>
            <w:tcW w:w="622" w:type="dxa"/>
            <w:vAlign w:val="center"/>
          </w:tcPr>
          <w:p w14:paraId="28A06673" w14:textId="4A795873" w:rsidR="002852C5" w:rsidRPr="008C055C" w:rsidRDefault="002852C5" w:rsidP="00A76587">
            <w:pPr>
              <w:ind w:left="-24"/>
              <w:jc w:val="center"/>
              <w:rPr>
                <w:rFonts w:asciiTheme="majorBidi" w:hAnsiTheme="majorBidi" w:cstheme="majorBidi"/>
                <w:b/>
                <w:bCs/>
                <w:color w:val="1F497D" w:themeColor="text2"/>
              </w:rPr>
            </w:pPr>
          </w:p>
        </w:tc>
        <w:tc>
          <w:tcPr>
            <w:tcW w:w="548" w:type="dxa"/>
          </w:tcPr>
          <w:p w14:paraId="71DFFB38" w14:textId="37514536" w:rsidR="002852C5" w:rsidRPr="008C055C" w:rsidRDefault="002852C5" w:rsidP="00A76587">
            <w:pPr>
              <w:ind w:left="-24"/>
              <w:jc w:val="center"/>
              <w:rPr>
                <w:rFonts w:asciiTheme="majorBidi" w:hAnsiTheme="majorBidi" w:cstheme="majorBidi"/>
                <w:b/>
                <w:bCs/>
                <w:color w:val="1F497D" w:themeColor="text2"/>
              </w:rPr>
            </w:pPr>
            <w:r>
              <w:sym w:font="Wingdings" w:char="F06E"/>
            </w:r>
          </w:p>
        </w:tc>
        <w:tc>
          <w:tcPr>
            <w:tcW w:w="630" w:type="dxa"/>
            <w:vAlign w:val="center"/>
          </w:tcPr>
          <w:p w14:paraId="5679E110" w14:textId="4F8B8A9B" w:rsidR="002852C5" w:rsidRPr="008C055C" w:rsidRDefault="002852C5" w:rsidP="00A76587">
            <w:pPr>
              <w:ind w:left="-24"/>
              <w:jc w:val="center"/>
              <w:rPr>
                <w:rFonts w:asciiTheme="majorBidi" w:hAnsiTheme="majorBidi" w:cstheme="majorBidi"/>
                <w:b/>
                <w:bCs/>
                <w:color w:val="1F497D" w:themeColor="text2"/>
              </w:rPr>
            </w:pPr>
          </w:p>
        </w:tc>
        <w:tc>
          <w:tcPr>
            <w:tcW w:w="541" w:type="dxa"/>
            <w:vAlign w:val="center"/>
          </w:tcPr>
          <w:p w14:paraId="1CBC013A" w14:textId="77777777" w:rsidR="002852C5" w:rsidRPr="008C055C" w:rsidRDefault="002852C5" w:rsidP="00A76587">
            <w:pPr>
              <w:ind w:left="-24"/>
              <w:jc w:val="center"/>
              <w:rPr>
                <w:rFonts w:asciiTheme="majorBidi" w:hAnsiTheme="majorBidi" w:cstheme="majorBidi"/>
                <w:b/>
                <w:bCs/>
                <w:color w:val="1F497D" w:themeColor="text2"/>
              </w:rPr>
            </w:pPr>
          </w:p>
        </w:tc>
        <w:tc>
          <w:tcPr>
            <w:tcW w:w="541" w:type="dxa"/>
          </w:tcPr>
          <w:p w14:paraId="6C23580C" w14:textId="77777777" w:rsidR="002852C5" w:rsidRPr="008C055C" w:rsidRDefault="002852C5" w:rsidP="00A76587">
            <w:pPr>
              <w:ind w:left="-24"/>
              <w:jc w:val="center"/>
              <w:rPr>
                <w:rFonts w:asciiTheme="majorBidi" w:hAnsiTheme="majorBidi" w:cstheme="majorBidi"/>
                <w:b/>
                <w:bCs/>
                <w:color w:val="1F497D" w:themeColor="text2"/>
              </w:rPr>
            </w:pPr>
          </w:p>
        </w:tc>
      </w:tr>
      <w:tr w:rsidR="002852C5" w14:paraId="21809953" w14:textId="22F5B19B" w:rsidTr="00C66EEE">
        <w:tc>
          <w:tcPr>
            <w:tcW w:w="779" w:type="dxa"/>
            <w:vAlign w:val="center"/>
          </w:tcPr>
          <w:p w14:paraId="44B30FDD" w14:textId="62B23280" w:rsidR="002852C5" w:rsidRDefault="002852C5" w:rsidP="00A76587">
            <w:pPr>
              <w:jc w:val="center"/>
            </w:pPr>
            <w:r>
              <w:t>W4</w:t>
            </w:r>
          </w:p>
        </w:tc>
        <w:tc>
          <w:tcPr>
            <w:tcW w:w="4706" w:type="dxa"/>
          </w:tcPr>
          <w:p w14:paraId="24746CD9" w14:textId="771DD381" w:rsidR="002852C5" w:rsidRPr="00264E79" w:rsidRDefault="002852C5" w:rsidP="00A76587">
            <w:pPr>
              <w:pStyle w:val="ListParagraph"/>
              <w:numPr>
                <w:ilvl w:val="0"/>
                <w:numId w:val="19"/>
              </w:numPr>
              <w:ind w:left="368"/>
              <w:rPr>
                <w:rFonts w:asciiTheme="majorBidi" w:hAnsiTheme="majorBidi" w:cstheme="majorBidi"/>
                <w:sz w:val="20"/>
                <w:szCs w:val="20"/>
              </w:rPr>
            </w:pPr>
            <w:r w:rsidRPr="0068379B">
              <w:t>Boolean Algebra</w:t>
            </w:r>
          </w:p>
        </w:tc>
        <w:tc>
          <w:tcPr>
            <w:tcW w:w="863" w:type="dxa"/>
            <w:vAlign w:val="center"/>
          </w:tcPr>
          <w:p w14:paraId="7B459DE1" w14:textId="354ECDFB" w:rsidR="002852C5" w:rsidRPr="00C63570" w:rsidRDefault="002852C5" w:rsidP="00A76587">
            <w:pPr>
              <w:ind w:left="-24"/>
              <w:jc w:val="center"/>
              <w:rPr>
                <w:rFonts w:asciiTheme="majorBidi" w:hAnsiTheme="majorBidi" w:cstheme="majorBidi"/>
                <w:b/>
                <w:bCs/>
              </w:rPr>
            </w:pPr>
            <w:r w:rsidRPr="003330F4">
              <w:rPr>
                <w:rFonts w:asciiTheme="majorBidi" w:hAnsiTheme="majorBidi" w:cstheme="majorBidi"/>
                <w:b/>
                <w:bCs/>
              </w:rPr>
              <w:t>5</w:t>
            </w:r>
          </w:p>
        </w:tc>
        <w:tc>
          <w:tcPr>
            <w:tcW w:w="622" w:type="dxa"/>
            <w:vAlign w:val="center"/>
          </w:tcPr>
          <w:p w14:paraId="5C7AA96D" w14:textId="22714374" w:rsidR="002852C5" w:rsidRPr="008C055C" w:rsidRDefault="002852C5" w:rsidP="00A76587">
            <w:pPr>
              <w:ind w:left="-24"/>
              <w:jc w:val="center"/>
              <w:rPr>
                <w:rFonts w:asciiTheme="majorBidi" w:hAnsiTheme="majorBidi" w:cstheme="majorBidi"/>
                <w:b/>
                <w:bCs/>
                <w:color w:val="1F497D" w:themeColor="text2"/>
              </w:rPr>
            </w:pPr>
          </w:p>
        </w:tc>
        <w:tc>
          <w:tcPr>
            <w:tcW w:w="548" w:type="dxa"/>
          </w:tcPr>
          <w:p w14:paraId="6349D03A" w14:textId="77777777" w:rsidR="002852C5" w:rsidRPr="008C055C" w:rsidRDefault="002852C5" w:rsidP="00A76587">
            <w:pPr>
              <w:ind w:left="-24"/>
              <w:jc w:val="center"/>
              <w:rPr>
                <w:rFonts w:asciiTheme="majorBidi" w:hAnsiTheme="majorBidi" w:cstheme="majorBidi"/>
                <w:b/>
                <w:bCs/>
                <w:color w:val="1F497D" w:themeColor="text2"/>
              </w:rPr>
            </w:pPr>
          </w:p>
        </w:tc>
        <w:tc>
          <w:tcPr>
            <w:tcW w:w="630" w:type="dxa"/>
            <w:vAlign w:val="center"/>
          </w:tcPr>
          <w:p w14:paraId="0E51E101" w14:textId="6E357D8C" w:rsidR="002852C5" w:rsidRPr="008C055C" w:rsidRDefault="002852C5" w:rsidP="00A76587">
            <w:pPr>
              <w:ind w:left="-24"/>
              <w:jc w:val="center"/>
              <w:rPr>
                <w:rFonts w:asciiTheme="majorBidi" w:hAnsiTheme="majorBidi" w:cstheme="majorBidi"/>
                <w:b/>
                <w:bCs/>
                <w:color w:val="1F497D" w:themeColor="text2"/>
              </w:rPr>
            </w:pPr>
            <w:r>
              <w:sym w:font="Wingdings" w:char="F06E"/>
            </w:r>
          </w:p>
        </w:tc>
        <w:tc>
          <w:tcPr>
            <w:tcW w:w="541" w:type="dxa"/>
            <w:vAlign w:val="center"/>
          </w:tcPr>
          <w:p w14:paraId="7631ADFD" w14:textId="77777777" w:rsidR="002852C5" w:rsidRPr="008C055C" w:rsidRDefault="002852C5" w:rsidP="00A76587">
            <w:pPr>
              <w:ind w:left="-24"/>
              <w:jc w:val="center"/>
              <w:rPr>
                <w:rFonts w:asciiTheme="majorBidi" w:hAnsiTheme="majorBidi" w:cstheme="majorBidi"/>
                <w:b/>
                <w:bCs/>
                <w:color w:val="1F497D" w:themeColor="text2"/>
              </w:rPr>
            </w:pPr>
          </w:p>
        </w:tc>
        <w:tc>
          <w:tcPr>
            <w:tcW w:w="541" w:type="dxa"/>
          </w:tcPr>
          <w:p w14:paraId="46AB5ADB" w14:textId="77777777" w:rsidR="002852C5" w:rsidRPr="008C055C" w:rsidRDefault="002852C5" w:rsidP="00A76587">
            <w:pPr>
              <w:ind w:left="-24"/>
              <w:jc w:val="center"/>
              <w:rPr>
                <w:rFonts w:asciiTheme="majorBidi" w:hAnsiTheme="majorBidi" w:cstheme="majorBidi"/>
                <w:b/>
                <w:bCs/>
                <w:color w:val="1F497D" w:themeColor="text2"/>
              </w:rPr>
            </w:pPr>
          </w:p>
        </w:tc>
      </w:tr>
      <w:tr w:rsidR="002852C5" w14:paraId="46ECFD4F" w14:textId="36C94B57" w:rsidTr="00C66EEE">
        <w:tc>
          <w:tcPr>
            <w:tcW w:w="779" w:type="dxa"/>
            <w:vAlign w:val="center"/>
          </w:tcPr>
          <w:p w14:paraId="5D86CC7C" w14:textId="69484ECF" w:rsidR="002852C5" w:rsidRDefault="002852C5" w:rsidP="00A76587">
            <w:pPr>
              <w:jc w:val="center"/>
            </w:pPr>
            <w:r>
              <w:t>W5</w:t>
            </w:r>
          </w:p>
        </w:tc>
        <w:tc>
          <w:tcPr>
            <w:tcW w:w="4706" w:type="dxa"/>
          </w:tcPr>
          <w:p w14:paraId="175F87E4" w14:textId="5C3D3031" w:rsidR="002852C5" w:rsidRPr="00892471" w:rsidRDefault="002852C5" w:rsidP="00A76587">
            <w:pPr>
              <w:pStyle w:val="ListParagraph"/>
              <w:numPr>
                <w:ilvl w:val="0"/>
                <w:numId w:val="38"/>
              </w:numPr>
              <w:ind w:left="368"/>
              <w:rPr>
                <w:sz w:val="20"/>
                <w:szCs w:val="20"/>
              </w:rPr>
            </w:pPr>
            <w:r w:rsidRPr="00543E76">
              <w:t>Karnaugh Maps</w:t>
            </w:r>
          </w:p>
        </w:tc>
        <w:tc>
          <w:tcPr>
            <w:tcW w:w="863" w:type="dxa"/>
            <w:vAlign w:val="center"/>
          </w:tcPr>
          <w:p w14:paraId="3C186CF8" w14:textId="73311FC6" w:rsidR="002852C5" w:rsidRPr="00C63570" w:rsidRDefault="002852C5" w:rsidP="00A76587">
            <w:pPr>
              <w:ind w:left="-24"/>
              <w:jc w:val="center"/>
              <w:rPr>
                <w:rFonts w:asciiTheme="majorBidi" w:hAnsiTheme="majorBidi" w:cstheme="majorBidi"/>
                <w:b/>
                <w:bCs/>
              </w:rPr>
            </w:pPr>
            <w:r w:rsidRPr="003330F4">
              <w:rPr>
                <w:rFonts w:asciiTheme="majorBidi" w:hAnsiTheme="majorBidi" w:cstheme="majorBidi"/>
                <w:b/>
                <w:bCs/>
              </w:rPr>
              <w:t>5</w:t>
            </w:r>
          </w:p>
        </w:tc>
        <w:tc>
          <w:tcPr>
            <w:tcW w:w="622" w:type="dxa"/>
            <w:vAlign w:val="center"/>
          </w:tcPr>
          <w:p w14:paraId="5374D1A0" w14:textId="3D7BA7BF" w:rsidR="002852C5" w:rsidRPr="008C055C" w:rsidRDefault="002852C5" w:rsidP="00A76587">
            <w:pPr>
              <w:ind w:left="-24"/>
              <w:jc w:val="center"/>
              <w:rPr>
                <w:rFonts w:asciiTheme="majorBidi" w:hAnsiTheme="majorBidi" w:cstheme="majorBidi"/>
                <w:b/>
                <w:bCs/>
                <w:color w:val="1F497D" w:themeColor="text2"/>
              </w:rPr>
            </w:pPr>
          </w:p>
        </w:tc>
        <w:tc>
          <w:tcPr>
            <w:tcW w:w="548" w:type="dxa"/>
          </w:tcPr>
          <w:p w14:paraId="19A18699" w14:textId="77777777" w:rsidR="002852C5" w:rsidRDefault="002852C5" w:rsidP="00A76587">
            <w:pPr>
              <w:ind w:left="-24"/>
              <w:jc w:val="center"/>
            </w:pPr>
          </w:p>
        </w:tc>
        <w:tc>
          <w:tcPr>
            <w:tcW w:w="630" w:type="dxa"/>
            <w:vAlign w:val="center"/>
          </w:tcPr>
          <w:p w14:paraId="22E0F5CB" w14:textId="07BB9F3D" w:rsidR="002852C5" w:rsidRPr="008C055C" w:rsidRDefault="002852C5" w:rsidP="00A76587">
            <w:pPr>
              <w:ind w:left="-24"/>
              <w:jc w:val="center"/>
              <w:rPr>
                <w:rFonts w:asciiTheme="majorBidi" w:hAnsiTheme="majorBidi" w:cstheme="majorBidi"/>
                <w:b/>
                <w:bCs/>
                <w:color w:val="1F497D" w:themeColor="text2"/>
              </w:rPr>
            </w:pPr>
            <w:r>
              <w:sym w:font="Wingdings" w:char="F06E"/>
            </w:r>
          </w:p>
        </w:tc>
        <w:tc>
          <w:tcPr>
            <w:tcW w:w="541" w:type="dxa"/>
            <w:vAlign w:val="center"/>
          </w:tcPr>
          <w:p w14:paraId="2B422C23" w14:textId="77777777" w:rsidR="002852C5" w:rsidRPr="008C055C" w:rsidRDefault="002852C5" w:rsidP="00A76587">
            <w:pPr>
              <w:ind w:left="-24"/>
              <w:jc w:val="center"/>
              <w:rPr>
                <w:rFonts w:asciiTheme="majorBidi" w:hAnsiTheme="majorBidi" w:cstheme="majorBidi"/>
                <w:b/>
                <w:bCs/>
                <w:color w:val="1F497D" w:themeColor="text2"/>
              </w:rPr>
            </w:pPr>
          </w:p>
        </w:tc>
        <w:tc>
          <w:tcPr>
            <w:tcW w:w="541" w:type="dxa"/>
          </w:tcPr>
          <w:p w14:paraId="635C22E4" w14:textId="77777777" w:rsidR="002852C5" w:rsidRPr="008C055C" w:rsidRDefault="002852C5" w:rsidP="00A76587">
            <w:pPr>
              <w:ind w:left="-24"/>
              <w:jc w:val="center"/>
              <w:rPr>
                <w:rFonts w:asciiTheme="majorBidi" w:hAnsiTheme="majorBidi" w:cstheme="majorBidi"/>
                <w:b/>
                <w:bCs/>
                <w:color w:val="1F497D" w:themeColor="text2"/>
              </w:rPr>
            </w:pPr>
          </w:p>
        </w:tc>
      </w:tr>
      <w:tr w:rsidR="002852C5" w14:paraId="2565B7E2" w14:textId="60B3804F" w:rsidTr="00C66EEE">
        <w:tc>
          <w:tcPr>
            <w:tcW w:w="779" w:type="dxa"/>
            <w:vAlign w:val="center"/>
          </w:tcPr>
          <w:p w14:paraId="717E4D88" w14:textId="16045423" w:rsidR="002852C5" w:rsidRDefault="002852C5" w:rsidP="00A76587">
            <w:pPr>
              <w:jc w:val="center"/>
            </w:pPr>
            <w:r>
              <w:t>W6</w:t>
            </w:r>
          </w:p>
        </w:tc>
        <w:tc>
          <w:tcPr>
            <w:tcW w:w="4706" w:type="dxa"/>
          </w:tcPr>
          <w:p w14:paraId="15714FBF" w14:textId="7CEBE8BB" w:rsidR="002852C5" w:rsidRPr="005878E8" w:rsidRDefault="002852C5" w:rsidP="00A76587">
            <w:pPr>
              <w:pStyle w:val="ListParagraph"/>
              <w:numPr>
                <w:ilvl w:val="0"/>
                <w:numId w:val="43"/>
              </w:numPr>
              <w:ind w:left="372" w:right="-102" w:hanging="360"/>
              <w:rPr>
                <w:rFonts w:asciiTheme="majorBidi" w:hAnsiTheme="majorBidi" w:cstheme="majorBidi"/>
                <w:sz w:val="22"/>
                <w:szCs w:val="22"/>
              </w:rPr>
            </w:pPr>
            <w:r w:rsidRPr="00331101">
              <w:t>Universal Gates</w:t>
            </w:r>
          </w:p>
        </w:tc>
        <w:tc>
          <w:tcPr>
            <w:tcW w:w="863" w:type="dxa"/>
            <w:vAlign w:val="center"/>
          </w:tcPr>
          <w:p w14:paraId="370D173F" w14:textId="24C2A635" w:rsidR="002852C5" w:rsidRPr="00C63570" w:rsidRDefault="002852C5" w:rsidP="00A76587">
            <w:pPr>
              <w:ind w:left="-24"/>
              <w:jc w:val="center"/>
              <w:rPr>
                <w:rFonts w:asciiTheme="majorBidi" w:hAnsiTheme="majorBidi" w:cstheme="majorBidi"/>
                <w:b/>
                <w:bCs/>
              </w:rPr>
            </w:pPr>
            <w:r w:rsidRPr="003330F4">
              <w:rPr>
                <w:rFonts w:asciiTheme="majorBidi" w:hAnsiTheme="majorBidi" w:cstheme="majorBidi"/>
                <w:b/>
                <w:bCs/>
              </w:rPr>
              <w:t>5</w:t>
            </w:r>
          </w:p>
        </w:tc>
        <w:tc>
          <w:tcPr>
            <w:tcW w:w="622" w:type="dxa"/>
            <w:vAlign w:val="center"/>
          </w:tcPr>
          <w:p w14:paraId="4D154707" w14:textId="77777777" w:rsidR="002852C5" w:rsidRPr="008C055C" w:rsidRDefault="002852C5" w:rsidP="00A76587">
            <w:pPr>
              <w:ind w:left="-24"/>
              <w:jc w:val="center"/>
              <w:rPr>
                <w:rFonts w:asciiTheme="majorBidi" w:hAnsiTheme="majorBidi" w:cstheme="majorBidi"/>
                <w:b/>
                <w:bCs/>
                <w:color w:val="1F497D" w:themeColor="text2"/>
              </w:rPr>
            </w:pPr>
          </w:p>
        </w:tc>
        <w:tc>
          <w:tcPr>
            <w:tcW w:w="548" w:type="dxa"/>
            <w:vAlign w:val="center"/>
          </w:tcPr>
          <w:p w14:paraId="21B08087" w14:textId="43D8ADF8" w:rsidR="002852C5" w:rsidRDefault="002852C5" w:rsidP="00A76587">
            <w:pPr>
              <w:ind w:left="-24"/>
              <w:jc w:val="center"/>
            </w:pPr>
            <w:r>
              <w:sym w:font="Wingdings" w:char="F06E"/>
            </w:r>
          </w:p>
        </w:tc>
        <w:tc>
          <w:tcPr>
            <w:tcW w:w="630" w:type="dxa"/>
            <w:vAlign w:val="center"/>
          </w:tcPr>
          <w:p w14:paraId="333530BB" w14:textId="2F5F38F9" w:rsidR="002852C5" w:rsidRPr="008C055C" w:rsidRDefault="002852C5" w:rsidP="00A76587">
            <w:pPr>
              <w:ind w:left="-24"/>
              <w:jc w:val="center"/>
              <w:rPr>
                <w:rFonts w:asciiTheme="majorBidi" w:hAnsiTheme="majorBidi" w:cstheme="majorBidi"/>
                <w:b/>
                <w:bCs/>
                <w:color w:val="1F497D" w:themeColor="text2"/>
              </w:rPr>
            </w:pPr>
          </w:p>
        </w:tc>
        <w:tc>
          <w:tcPr>
            <w:tcW w:w="541" w:type="dxa"/>
            <w:vAlign w:val="center"/>
          </w:tcPr>
          <w:p w14:paraId="1A9B50E6" w14:textId="77777777" w:rsidR="002852C5" w:rsidRPr="008C055C" w:rsidRDefault="002852C5" w:rsidP="00A76587">
            <w:pPr>
              <w:ind w:left="-24"/>
              <w:jc w:val="center"/>
              <w:rPr>
                <w:rFonts w:asciiTheme="majorBidi" w:hAnsiTheme="majorBidi" w:cstheme="majorBidi"/>
                <w:b/>
                <w:bCs/>
                <w:color w:val="1F497D" w:themeColor="text2"/>
              </w:rPr>
            </w:pPr>
          </w:p>
        </w:tc>
        <w:tc>
          <w:tcPr>
            <w:tcW w:w="541" w:type="dxa"/>
          </w:tcPr>
          <w:p w14:paraId="614E3DB9" w14:textId="77777777" w:rsidR="002852C5" w:rsidRPr="008C055C" w:rsidRDefault="002852C5" w:rsidP="00A76587">
            <w:pPr>
              <w:ind w:left="-24"/>
              <w:jc w:val="center"/>
              <w:rPr>
                <w:rFonts w:asciiTheme="majorBidi" w:hAnsiTheme="majorBidi" w:cstheme="majorBidi"/>
                <w:b/>
                <w:bCs/>
                <w:color w:val="1F497D" w:themeColor="text2"/>
              </w:rPr>
            </w:pPr>
          </w:p>
        </w:tc>
      </w:tr>
      <w:tr w:rsidR="002852C5" w14:paraId="32F46043" w14:textId="11A2D90C" w:rsidTr="00C66EEE">
        <w:tc>
          <w:tcPr>
            <w:tcW w:w="779" w:type="dxa"/>
            <w:vAlign w:val="center"/>
          </w:tcPr>
          <w:p w14:paraId="0CBEA47B" w14:textId="3F1C7CA3" w:rsidR="002852C5" w:rsidRDefault="002852C5" w:rsidP="00892471">
            <w:pPr>
              <w:jc w:val="center"/>
            </w:pPr>
            <w:r>
              <w:t>W7</w:t>
            </w:r>
          </w:p>
        </w:tc>
        <w:tc>
          <w:tcPr>
            <w:tcW w:w="7914" w:type="dxa"/>
            <w:gridSpan w:val="6"/>
            <w:shd w:val="clear" w:color="auto" w:fill="FFFF00"/>
            <w:vAlign w:val="center"/>
          </w:tcPr>
          <w:p w14:paraId="2E2ED77B" w14:textId="55EF49CB" w:rsidR="002852C5" w:rsidRPr="00174043" w:rsidRDefault="002852C5" w:rsidP="00174043">
            <w:pPr>
              <w:jc w:val="center"/>
              <w:rPr>
                <w:sz w:val="20"/>
                <w:szCs w:val="20"/>
                <w:highlight w:val="yellow"/>
              </w:rPr>
            </w:pPr>
            <w:r w:rsidRPr="00174043">
              <w:rPr>
                <w:sz w:val="20"/>
                <w:szCs w:val="20"/>
                <w:highlight w:val="yellow"/>
              </w:rPr>
              <w:t>Mid-Term Exam</w:t>
            </w:r>
          </w:p>
        </w:tc>
        <w:tc>
          <w:tcPr>
            <w:tcW w:w="541" w:type="dxa"/>
            <w:shd w:val="clear" w:color="auto" w:fill="FFFF00"/>
          </w:tcPr>
          <w:p w14:paraId="2F6D57FC" w14:textId="77777777" w:rsidR="002852C5" w:rsidRPr="00174043" w:rsidRDefault="002852C5" w:rsidP="00174043">
            <w:pPr>
              <w:jc w:val="center"/>
              <w:rPr>
                <w:sz w:val="20"/>
                <w:szCs w:val="20"/>
                <w:highlight w:val="yellow"/>
              </w:rPr>
            </w:pPr>
          </w:p>
        </w:tc>
      </w:tr>
      <w:tr w:rsidR="002852C5" w14:paraId="52AF9A1A" w14:textId="10D521FC" w:rsidTr="00C66EEE">
        <w:tc>
          <w:tcPr>
            <w:tcW w:w="779" w:type="dxa"/>
            <w:vAlign w:val="center"/>
          </w:tcPr>
          <w:p w14:paraId="641DC8E6" w14:textId="42E63C5A" w:rsidR="002852C5" w:rsidRDefault="002852C5" w:rsidP="00DF297B">
            <w:pPr>
              <w:jc w:val="center"/>
            </w:pPr>
            <w:r>
              <w:t>W8</w:t>
            </w:r>
          </w:p>
        </w:tc>
        <w:tc>
          <w:tcPr>
            <w:tcW w:w="4706" w:type="dxa"/>
          </w:tcPr>
          <w:p w14:paraId="39699D75" w14:textId="77777777" w:rsidR="002852C5" w:rsidRPr="00523B4E" w:rsidRDefault="002852C5" w:rsidP="0005775A">
            <w:pPr>
              <w:pStyle w:val="ListParagraph"/>
              <w:numPr>
                <w:ilvl w:val="0"/>
                <w:numId w:val="43"/>
              </w:numPr>
              <w:ind w:left="278" w:hanging="270"/>
            </w:pPr>
            <w:r w:rsidRPr="00331101">
              <w:t>Combinational Logic Design</w:t>
            </w:r>
          </w:p>
          <w:p w14:paraId="30B2BFF9" w14:textId="77777777" w:rsidR="002852C5" w:rsidRDefault="00523B4E" w:rsidP="0005775A">
            <w:pPr>
              <w:pStyle w:val="ListParagraph"/>
              <w:numPr>
                <w:ilvl w:val="0"/>
                <w:numId w:val="43"/>
              </w:numPr>
              <w:ind w:left="278" w:hanging="270"/>
            </w:pPr>
            <w:r w:rsidRPr="00523B4E">
              <w:t xml:space="preserve">Multiplexer and </w:t>
            </w:r>
            <w:proofErr w:type="spellStart"/>
            <w:r w:rsidRPr="00523B4E">
              <w:t>demultiplexer</w:t>
            </w:r>
            <w:proofErr w:type="spellEnd"/>
          </w:p>
          <w:p w14:paraId="65B1023C" w14:textId="6706F04C" w:rsidR="00293772" w:rsidRPr="00523B4E" w:rsidRDefault="00293772" w:rsidP="00293772">
            <w:pPr>
              <w:pStyle w:val="ListParagraph"/>
              <w:numPr>
                <w:ilvl w:val="0"/>
                <w:numId w:val="43"/>
              </w:numPr>
              <w:ind w:left="278" w:hanging="270"/>
            </w:pPr>
            <w:r w:rsidRPr="00293772">
              <w:t>Half Adder, Full Adder, 4-bit Binary Adder</w:t>
            </w:r>
          </w:p>
        </w:tc>
        <w:tc>
          <w:tcPr>
            <w:tcW w:w="863" w:type="dxa"/>
            <w:vAlign w:val="center"/>
          </w:tcPr>
          <w:p w14:paraId="55AD1BCD" w14:textId="0DA7696F" w:rsidR="002852C5" w:rsidRPr="00C63570" w:rsidRDefault="002852C5" w:rsidP="00DF297B">
            <w:pPr>
              <w:ind w:left="-24"/>
              <w:jc w:val="center"/>
              <w:rPr>
                <w:rFonts w:asciiTheme="majorBidi" w:hAnsiTheme="majorBidi" w:cstheme="majorBidi"/>
                <w:b/>
                <w:bCs/>
              </w:rPr>
            </w:pPr>
            <w:r w:rsidRPr="004E2B01">
              <w:rPr>
                <w:rFonts w:asciiTheme="majorBidi" w:hAnsiTheme="majorBidi" w:cstheme="majorBidi"/>
                <w:b/>
                <w:bCs/>
              </w:rPr>
              <w:t>5</w:t>
            </w:r>
          </w:p>
        </w:tc>
        <w:tc>
          <w:tcPr>
            <w:tcW w:w="622" w:type="dxa"/>
            <w:vAlign w:val="center"/>
          </w:tcPr>
          <w:p w14:paraId="5E9D5DBE" w14:textId="571690C0" w:rsidR="002852C5" w:rsidRPr="008C055C" w:rsidRDefault="002852C5" w:rsidP="00DF297B">
            <w:pPr>
              <w:ind w:left="-24"/>
              <w:jc w:val="center"/>
              <w:rPr>
                <w:rFonts w:asciiTheme="majorBidi" w:hAnsiTheme="majorBidi" w:cstheme="majorBidi"/>
                <w:b/>
                <w:bCs/>
                <w:color w:val="1F497D" w:themeColor="text2"/>
              </w:rPr>
            </w:pPr>
          </w:p>
        </w:tc>
        <w:tc>
          <w:tcPr>
            <w:tcW w:w="548" w:type="dxa"/>
            <w:vAlign w:val="center"/>
          </w:tcPr>
          <w:p w14:paraId="792A94A8" w14:textId="5A3E5783" w:rsidR="002852C5" w:rsidRPr="008C055C" w:rsidRDefault="002852C5" w:rsidP="00DF297B">
            <w:pPr>
              <w:ind w:left="-24"/>
              <w:jc w:val="center"/>
              <w:rPr>
                <w:rFonts w:asciiTheme="majorBidi" w:hAnsiTheme="majorBidi" w:cstheme="majorBidi"/>
                <w:b/>
                <w:bCs/>
                <w:color w:val="1F497D" w:themeColor="text2"/>
              </w:rPr>
            </w:pPr>
          </w:p>
        </w:tc>
        <w:tc>
          <w:tcPr>
            <w:tcW w:w="630" w:type="dxa"/>
            <w:vAlign w:val="center"/>
          </w:tcPr>
          <w:p w14:paraId="7679B49C" w14:textId="11B852E1" w:rsidR="002852C5" w:rsidRPr="008C055C" w:rsidRDefault="002852C5" w:rsidP="00DF297B">
            <w:pPr>
              <w:ind w:left="-24"/>
              <w:jc w:val="center"/>
              <w:rPr>
                <w:rFonts w:asciiTheme="majorBidi" w:hAnsiTheme="majorBidi" w:cstheme="majorBidi"/>
                <w:b/>
                <w:bCs/>
                <w:color w:val="1F497D" w:themeColor="text2"/>
              </w:rPr>
            </w:pPr>
          </w:p>
        </w:tc>
        <w:tc>
          <w:tcPr>
            <w:tcW w:w="541" w:type="dxa"/>
            <w:vAlign w:val="center"/>
          </w:tcPr>
          <w:p w14:paraId="3612ADA6" w14:textId="6750355D" w:rsidR="002852C5" w:rsidRPr="008C055C" w:rsidRDefault="002B4147" w:rsidP="00DF297B">
            <w:pPr>
              <w:ind w:left="-24"/>
              <w:jc w:val="center"/>
              <w:rPr>
                <w:rFonts w:asciiTheme="majorBidi" w:hAnsiTheme="majorBidi" w:cstheme="majorBidi"/>
                <w:b/>
                <w:bCs/>
                <w:color w:val="1F497D" w:themeColor="text2"/>
              </w:rPr>
            </w:pPr>
            <w:r>
              <w:sym w:font="Wingdings" w:char="F06E"/>
            </w:r>
          </w:p>
        </w:tc>
        <w:tc>
          <w:tcPr>
            <w:tcW w:w="541" w:type="dxa"/>
          </w:tcPr>
          <w:p w14:paraId="5B85864E" w14:textId="77777777" w:rsidR="002852C5" w:rsidRPr="008C055C" w:rsidRDefault="002852C5" w:rsidP="00DF297B">
            <w:pPr>
              <w:ind w:left="-24"/>
              <w:jc w:val="center"/>
              <w:rPr>
                <w:rFonts w:asciiTheme="majorBidi" w:hAnsiTheme="majorBidi" w:cstheme="majorBidi"/>
                <w:b/>
                <w:bCs/>
                <w:color w:val="1F497D" w:themeColor="text2"/>
              </w:rPr>
            </w:pPr>
          </w:p>
        </w:tc>
      </w:tr>
      <w:tr w:rsidR="002852C5" w14:paraId="786B5CB6" w14:textId="2C7E3C4C" w:rsidTr="00C66EEE">
        <w:tc>
          <w:tcPr>
            <w:tcW w:w="779" w:type="dxa"/>
            <w:vAlign w:val="center"/>
          </w:tcPr>
          <w:p w14:paraId="31C15963" w14:textId="15A618F2" w:rsidR="002852C5" w:rsidRDefault="002852C5" w:rsidP="00DF297B">
            <w:pPr>
              <w:jc w:val="center"/>
            </w:pPr>
            <w:r>
              <w:t>W9</w:t>
            </w:r>
          </w:p>
        </w:tc>
        <w:tc>
          <w:tcPr>
            <w:tcW w:w="4706" w:type="dxa"/>
          </w:tcPr>
          <w:p w14:paraId="618EF119" w14:textId="103D8341" w:rsidR="002852C5" w:rsidRPr="00EB6A06" w:rsidRDefault="002852C5" w:rsidP="00EB6A06">
            <w:pPr>
              <w:pStyle w:val="ListParagraph"/>
              <w:numPr>
                <w:ilvl w:val="0"/>
                <w:numId w:val="49"/>
              </w:numPr>
              <w:ind w:left="280" w:hanging="270"/>
              <w:rPr>
                <w:rFonts w:asciiTheme="majorBidi" w:hAnsiTheme="majorBidi" w:cstheme="majorBidi"/>
                <w:sz w:val="20"/>
                <w:szCs w:val="20"/>
              </w:rPr>
            </w:pPr>
          </w:p>
        </w:tc>
        <w:tc>
          <w:tcPr>
            <w:tcW w:w="863" w:type="dxa"/>
            <w:shd w:val="clear" w:color="auto" w:fill="FFFFFF" w:themeFill="background1"/>
            <w:vAlign w:val="center"/>
          </w:tcPr>
          <w:p w14:paraId="43C42685" w14:textId="76766701" w:rsidR="002852C5" w:rsidRPr="00C63570" w:rsidRDefault="002852C5" w:rsidP="00DF297B">
            <w:pPr>
              <w:ind w:left="-24"/>
              <w:jc w:val="center"/>
              <w:rPr>
                <w:rFonts w:asciiTheme="majorBidi" w:hAnsiTheme="majorBidi" w:cstheme="majorBidi"/>
                <w:b/>
                <w:bCs/>
              </w:rPr>
            </w:pPr>
            <w:r w:rsidRPr="004E2B01">
              <w:rPr>
                <w:rFonts w:asciiTheme="majorBidi" w:hAnsiTheme="majorBidi" w:cstheme="majorBidi"/>
                <w:b/>
                <w:bCs/>
              </w:rPr>
              <w:t>5</w:t>
            </w:r>
          </w:p>
        </w:tc>
        <w:tc>
          <w:tcPr>
            <w:tcW w:w="622" w:type="dxa"/>
            <w:shd w:val="clear" w:color="auto" w:fill="FFFFFF" w:themeFill="background1"/>
            <w:vAlign w:val="center"/>
          </w:tcPr>
          <w:p w14:paraId="341CDE4C" w14:textId="28F909D8" w:rsidR="002852C5" w:rsidRPr="009707F7" w:rsidRDefault="002852C5" w:rsidP="00DF297B">
            <w:pPr>
              <w:ind w:left="-24"/>
              <w:jc w:val="center"/>
              <w:rPr>
                <w:rFonts w:asciiTheme="majorBidi" w:hAnsiTheme="majorBidi" w:cstheme="majorBidi"/>
                <w:b/>
                <w:bCs/>
                <w:color w:val="1F497D" w:themeColor="text2"/>
              </w:rPr>
            </w:pPr>
          </w:p>
        </w:tc>
        <w:tc>
          <w:tcPr>
            <w:tcW w:w="548" w:type="dxa"/>
          </w:tcPr>
          <w:p w14:paraId="41B0A0E7" w14:textId="77777777" w:rsidR="002852C5" w:rsidRPr="009707F7" w:rsidRDefault="002852C5" w:rsidP="00DF297B">
            <w:pPr>
              <w:ind w:left="-24"/>
              <w:jc w:val="center"/>
              <w:rPr>
                <w:rFonts w:asciiTheme="majorBidi" w:hAnsiTheme="majorBidi" w:cstheme="majorBidi"/>
                <w:b/>
                <w:bCs/>
                <w:color w:val="1F497D" w:themeColor="text2"/>
              </w:rPr>
            </w:pPr>
          </w:p>
        </w:tc>
        <w:tc>
          <w:tcPr>
            <w:tcW w:w="630" w:type="dxa"/>
            <w:vAlign w:val="center"/>
          </w:tcPr>
          <w:p w14:paraId="673FF352" w14:textId="206DA253" w:rsidR="002852C5" w:rsidRPr="009707F7" w:rsidRDefault="002852C5" w:rsidP="00DF297B">
            <w:pPr>
              <w:ind w:left="-24"/>
              <w:jc w:val="center"/>
              <w:rPr>
                <w:rFonts w:asciiTheme="majorBidi" w:hAnsiTheme="majorBidi" w:cstheme="majorBidi"/>
                <w:b/>
                <w:bCs/>
                <w:color w:val="1F497D" w:themeColor="text2"/>
              </w:rPr>
            </w:pPr>
          </w:p>
        </w:tc>
        <w:tc>
          <w:tcPr>
            <w:tcW w:w="541" w:type="dxa"/>
            <w:shd w:val="clear" w:color="auto" w:fill="FFFFFF" w:themeFill="background1"/>
            <w:vAlign w:val="center"/>
          </w:tcPr>
          <w:p w14:paraId="1B6677BE" w14:textId="41B92D73" w:rsidR="002852C5" w:rsidRPr="008C055C" w:rsidRDefault="002852C5" w:rsidP="00DF297B">
            <w:pPr>
              <w:ind w:left="-24"/>
              <w:jc w:val="center"/>
              <w:rPr>
                <w:rFonts w:asciiTheme="majorBidi" w:hAnsiTheme="majorBidi" w:cstheme="majorBidi"/>
                <w:b/>
                <w:bCs/>
                <w:color w:val="1F497D" w:themeColor="text2"/>
              </w:rPr>
            </w:pPr>
          </w:p>
        </w:tc>
        <w:tc>
          <w:tcPr>
            <w:tcW w:w="541" w:type="dxa"/>
            <w:shd w:val="clear" w:color="auto" w:fill="FFFFFF" w:themeFill="background1"/>
          </w:tcPr>
          <w:p w14:paraId="01DC00E9" w14:textId="77777777" w:rsidR="002852C5" w:rsidRDefault="002852C5" w:rsidP="00DF297B">
            <w:pPr>
              <w:ind w:left="-24"/>
              <w:jc w:val="center"/>
            </w:pPr>
          </w:p>
        </w:tc>
      </w:tr>
      <w:tr w:rsidR="002852C5" w14:paraId="3F6AD2B2" w14:textId="701BA131" w:rsidTr="00C66EEE">
        <w:tc>
          <w:tcPr>
            <w:tcW w:w="779" w:type="dxa"/>
            <w:vAlign w:val="center"/>
          </w:tcPr>
          <w:p w14:paraId="35B7BD46" w14:textId="2017C3FF" w:rsidR="002852C5" w:rsidRDefault="002852C5" w:rsidP="00DF297B">
            <w:pPr>
              <w:jc w:val="center"/>
            </w:pPr>
            <w:r>
              <w:t>W10</w:t>
            </w:r>
          </w:p>
        </w:tc>
        <w:tc>
          <w:tcPr>
            <w:tcW w:w="4706" w:type="dxa"/>
          </w:tcPr>
          <w:p w14:paraId="64E4FA7F" w14:textId="09117206" w:rsidR="002852C5" w:rsidRPr="0005775A" w:rsidRDefault="00EB6A06" w:rsidP="0005775A">
            <w:pPr>
              <w:ind w:left="360"/>
              <w:rPr>
                <w:rFonts w:asciiTheme="majorBidi" w:hAnsiTheme="majorBidi" w:cstheme="majorBidi"/>
                <w:sz w:val="20"/>
                <w:szCs w:val="20"/>
              </w:rPr>
            </w:pPr>
            <w:r>
              <w:t>logic integrated circuit, VLSI, integrated circuit test.</w:t>
            </w:r>
            <w:bookmarkStart w:id="3" w:name="_GoBack"/>
            <w:bookmarkEnd w:id="3"/>
          </w:p>
        </w:tc>
        <w:tc>
          <w:tcPr>
            <w:tcW w:w="863" w:type="dxa"/>
            <w:vAlign w:val="center"/>
          </w:tcPr>
          <w:p w14:paraId="2B7748F3" w14:textId="28A078A6" w:rsidR="002852C5" w:rsidRPr="00C63570" w:rsidRDefault="002852C5" w:rsidP="00DF297B">
            <w:pPr>
              <w:ind w:left="-24"/>
              <w:jc w:val="center"/>
              <w:rPr>
                <w:rFonts w:asciiTheme="majorBidi" w:hAnsiTheme="majorBidi" w:cstheme="majorBidi"/>
                <w:b/>
                <w:bCs/>
              </w:rPr>
            </w:pPr>
            <w:r w:rsidRPr="004E2B01">
              <w:rPr>
                <w:rFonts w:asciiTheme="majorBidi" w:hAnsiTheme="majorBidi" w:cstheme="majorBidi"/>
                <w:b/>
                <w:bCs/>
              </w:rPr>
              <w:t>5</w:t>
            </w:r>
          </w:p>
        </w:tc>
        <w:tc>
          <w:tcPr>
            <w:tcW w:w="622" w:type="dxa"/>
            <w:vAlign w:val="center"/>
          </w:tcPr>
          <w:p w14:paraId="6400C09F" w14:textId="03AE78AE" w:rsidR="002852C5" w:rsidRPr="008C055C" w:rsidRDefault="002852C5" w:rsidP="00DF297B">
            <w:pPr>
              <w:ind w:left="-24"/>
              <w:jc w:val="center"/>
              <w:rPr>
                <w:rFonts w:asciiTheme="majorBidi" w:hAnsiTheme="majorBidi" w:cstheme="majorBidi"/>
                <w:b/>
                <w:bCs/>
                <w:color w:val="1F497D" w:themeColor="text2"/>
              </w:rPr>
            </w:pPr>
          </w:p>
        </w:tc>
        <w:tc>
          <w:tcPr>
            <w:tcW w:w="548" w:type="dxa"/>
            <w:vAlign w:val="center"/>
          </w:tcPr>
          <w:p w14:paraId="5FFCA95D" w14:textId="4E4C4666" w:rsidR="002852C5" w:rsidRPr="008C055C" w:rsidRDefault="002852C5" w:rsidP="00DF297B">
            <w:pPr>
              <w:ind w:left="-24"/>
              <w:jc w:val="center"/>
              <w:rPr>
                <w:rFonts w:asciiTheme="majorBidi" w:hAnsiTheme="majorBidi" w:cstheme="majorBidi"/>
                <w:b/>
                <w:bCs/>
                <w:color w:val="1F497D" w:themeColor="text2"/>
              </w:rPr>
            </w:pPr>
          </w:p>
        </w:tc>
        <w:tc>
          <w:tcPr>
            <w:tcW w:w="630" w:type="dxa"/>
            <w:vAlign w:val="center"/>
          </w:tcPr>
          <w:p w14:paraId="7AFA40D4" w14:textId="78116493" w:rsidR="002852C5" w:rsidRPr="008C055C" w:rsidRDefault="002852C5" w:rsidP="00DF297B">
            <w:pPr>
              <w:ind w:left="-24"/>
              <w:jc w:val="center"/>
              <w:rPr>
                <w:rFonts w:asciiTheme="majorBidi" w:hAnsiTheme="majorBidi" w:cstheme="majorBidi"/>
                <w:b/>
                <w:bCs/>
                <w:color w:val="1F497D" w:themeColor="text2"/>
              </w:rPr>
            </w:pPr>
          </w:p>
        </w:tc>
        <w:tc>
          <w:tcPr>
            <w:tcW w:w="541" w:type="dxa"/>
            <w:vAlign w:val="center"/>
          </w:tcPr>
          <w:p w14:paraId="0BEA6F07" w14:textId="301991D7" w:rsidR="002852C5" w:rsidRPr="008C055C" w:rsidRDefault="002852C5" w:rsidP="00DF297B">
            <w:pPr>
              <w:ind w:left="-24"/>
              <w:jc w:val="center"/>
              <w:rPr>
                <w:rFonts w:asciiTheme="majorBidi" w:hAnsiTheme="majorBidi" w:cstheme="majorBidi"/>
                <w:b/>
                <w:bCs/>
                <w:color w:val="1F497D" w:themeColor="text2"/>
              </w:rPr>
            </w:pPr>
          </w:p>
        </w:tc>
        <w:tc>
          <w:tcPr>
            <w:tcW w:w="541" w:type="dxa"/>
          </w:tcPr>
          <w:p w14:paraId="6F03B7A2" w14:textId="77777777" w:rsidR="002852C5" w:rsidRPr="008C055C" w:rsidRDefault="002852C5" w:rsidP="00DF297B">
            <w:pPr>
              <w:ind w:left="-24"/>
              <w:jc w:val="center"/>
              <w:rPr>
                <w:rFonts w:asciiTheme="majorBidi" w:hAnsiTheme="majorBidi" w:cstheme="majorBidi"/>
                <w:b/>
                <w:bCs/>
                <w:color w:val="1F497D" w:themeColor="text2"/>
              </w:rPr>
            </w:pPr>
          </w:p>
        </w:tc>
      </w:tr>
      <w:tr w:rsidR="002852C5" w14:paraId="4724829E" w14:textId="7CA8A2BB" w:rsidTr="00C66EEE">
        <w:tc>
          <w:tcPr>
            <w:tcW w:w="779" w:type="dxa"/>
            <w:vAlign w:val="center"/>
          </w:tcPr>
          <w:p w14:paraId="0021DA79" w14:textId="1E7A5947" w:rsidR="002852C5" w:rsidRDefault="002852C5" w:rsidP="00DF297B">
            <w:pPr>
              <w:jc w:val="center"/>
            </w:pPr>
            <w:r>
              <w:t>W11</w:t>
            </w:r>
          </w:p>
        </w:tc>
        <w:tc>
          <w:tcPr>
            <w:tcW w:w="4706" w:type="dxa"/>
          </w:tcPr>
          <w:p w14:paraId="2DC70556" w14:textId="48AA7ECE" w:rsidR="002852C5" w:rsidRPr="0005775A" w:rsidRDefault="00EB6A06" w:rsidP="0005775A">
            <w:pPr>
              <w:ind w:left="360"/>
              <w:rPr>
                <w:rFonts w:asciiTheme="majorBidi" w:hAnsiTheme="majorBidi" w:cstheme="majorBidi"/>
                <w:sz w:val="20"/>
                <w:szCs w:val="20"/>
              </w:rPr>
            </w:pPr>
            <w:r>
              <w:t>shift registers</w:t>
            </w:r>
          </w:p>
        </w:tc>
        <w:tc>
          <w:tcPr>
            <w:tcW w:w="863" w:type="dxa"/>
            <w:vAlign w:val="center"/>
          </w:tcPr>
          <w:p w14:paraId="2FA8C894" w14:textId="753EA689" w:rsidR="002852C5" w:rsidRPr="00C63570" w:rsidRDefault="002852C5" w:rsidP="00DF297B">
            <w:pPr>
              <w:ind w:left="-24"/>
              <w:jc w:val="center"/>
              <w:rPr>
                <w:rFonts w:asciiTheme="majorBidi" w:hAnsiTheme="majorBidi" w:cstheme="majorBidi"/>
                <w:b/>
                <w:bCs/>
              </w:rPr>
            </w:pPr>
            <w:r w:rsidRPr="004E2B01">
              <w:rPr>
                <w:rFonts w:asciiTheme="majorBidi" w:hAnsiTheme="majorBidi" w:cstheme="majorBidi"/>
                <w:b/>
                <w:bCs/>
              </w:rPr>
              <w:t>5</w:t>
            </w:r>
          </w:p>
        </w:tc>
        <w:tc>
          <w:tcPr>
            <w:tcW w:w="622" w:type="dxa"/>
            <w:vAlign w:val="center"/>
          </w:tcPr>
          <w:p w14:paraId="6D2B41A2" w14:textId="0EA2AA5D" w:rsidR="002852C5" w:rsidRPr="008C055C" w:rsidRDefault="002852C5" w:rsidP="00DF297B">
            <w:pPr>
              <w:ind w:left="-24"/>
              <w:jc w:val="center"/>
              <w:rPr>
                <w:rFonts w:asciiTheme="majorBidi" w:hAnsiTheme="majorBidi" w:cstheme="majorBidi"/>
                <w:b/>
                <w:bCs/>
                <w:color w:val="1F497D" w:themeColor="text2"/>
              </w:rPr>
            </w:pPr>
          </w:p>
        </w:tc>
        <w:tc>
          <w:tcPr>
            <w:tcW w:w="548" w:type="dxa"/>
          </w:tcPr>
          <w:p w14:paraId="2EE5CC02" w14:textId="77777777" w:rsidR="002852C5" w:rsidRPr="008C055C" w:rsidRDefault="002852C5" w:rsidP="00DF297B">
            <w:pPr>
              <w:ind w:left="-24"/>
              <w:jc w:val="center"/>
              <w:rPr>
                <w:rFonts w:asciiTheme="majorBidi" w:hAnsiTheme="majorBidi" w:cstheme="majorBidi"/>
                <w:b/>
                <w:bCs/>
                <w:color w:val="1F497D" w:themeColor="text2"/>
              </w:rPr>
            </w:pPr>
          </w:p>
        </w:tc>
        <w:tc>
          <w:tcPr>
            <w:tcW w:w="630" w:type="dxa"/>
          </w:tcPr>
          <w:p w14:paraId="40D025F1" w14:textId="77777777" w:rsidR="002852C5" w:rsidRPr="008C055C" w:rsidRDefault="002852C5" w:rsidP="00DF297B">
            <w:pPr>
              <w:ind w:left="-24"/>
              <w:jc w:val="center"/>
              <w:rPr>
                <w:rFonts w:asciiTheme="majorBidi" w:hAnsiTheme="majorBidi" w:cstheme="majorBidi"/>
                <w:b/>
                <w:bCs/>
                <w:color w:val="1F497D" w:themeColor="text2"/>
              </w:rPr>
            </w:pPr>
          </w:p>
        </w:tc>
        <w:tc>
          <w:tcPr>
            <w:tcW w:w="541" w:type="dxa"/>
            <w:vAlign w:val="center"/>
          </w:tcPr>
          <w:p w14:paraId="2F81E2C8" w14:textId="5F359F94" w:rsidR="002852C5" w:rsidRPr="008C055C" w:rsidRDefault="002852C5" w:rsidP="00DF297B">
            <w:pPr>
              <w:ind w:left="-24"/>
              <w:jc w:val="center"/>
              <w:rPr>
                <w:rFonts w:asciiTheme="majorBidi" w:hAnsiTheme="majorBidi" w:cstheme="majorBidi"/>
                <w:b/>
                <w:bCs/>
                <w:color w:val="1F497D" w:themeColor="text2"/>
              </w:rPr>
            </w:pPr>
          </w:p>
        </w:tc>
        <w:tc>
          <w:tcPr>
            <w:tcW w:w="541" w:type="dxa"/>
          </w:tcPr>
          <w:p w14:paraId="6C77DAE3" w14:textId="77777777" w:rsidR="002852C5" w:rsidRDefault="002852C5" w:rsidP="00DF297B">
            <w:pPr>
              <w:ind w:left="-24"/>
              <w:jc w:val="center"/>
            </w:pPr>
          </w:p>
        </w:tc>
      </w:tr>
      <w:tr w:rsidR="002852C5" w14:paraId="1C66E5FF" w14:textId="4D153984" w:rsidTr="00C66EEE">
        <w:tc>
          <w:tcPr>
            <w:tcW w:w="779" w:type="dxa"/>
            <w:vAlign w:val="center"/>
          </w:tcPr>
          <w:p w14:paraId="5EB3CF79" w14:textId="56BFAF44" w:rsidR="002852C5" w:rsidRDefault="002852C5" w:rsidP="00DF297B">
            <w:pPr>
              <w:jc w:val="center"/>
            </w:pPr>
            <w:r>
              <w:t>W12</w:t>
            </w:r>
          </w:p>
        </w:tc>
        <w:tc>
          <w:tcPr>
            <w:tcW w:w="4706" w:type="dxa"/>
          </w:tcPr>
          <w:p w14:paraId="332B3A43" w14:textId="2202AF90" w:rsidR="002852C5" w:rsidRPr="0005775A" w:rsidRDefault="00EB6A06" w:rsidP="0005775A">
            <w:pPr>
              <w:ind w:left="360"/>
              <w:rPr>
                <w:rFonts w:asciiTheme="majorBidi" w:hAnsiTheme="majorBidi" w:cstheme="majorBidi"/>
                <w:sz w:val="20"/>
                <w:szCs w:val="20"/>
              </w:rPr>
            </w:pPr>
            <w:r>
              <w:t>sequential counter circuits</w:t>
            </w:r>
          </w:p>
        </w:tc>
        <w:tc>
          <w:tcPr>
            <w:tcW w:w="863" w:type="dxa"/>
            <w:vAlign w:val="center"/>
          </w:tcPr>
          <w:p w14:paraId="681D6A1A" w14:textId="19AF9D34" w:rsidR="002852C5" w:rsidRPr="00C63570" w:rsidRDefault="002852C5" w:rsidP="00DF297B">
            <w:pPr>
              <w:ind w:left="-24"/>
              <w:jc w:val="center"/>
              <w:rPr>
                <w:rFonts w:asciiTheme="majorBidi" w:hAnsiTheme="majorBidi" w:cstheme="majorBidi"/>
                <w:b/>
                <w:bCs/>
              </w:rPr>
            </w:pPr>
            <w:r w:rsidRPr="004E2B01">
              <w:rPr>
                <w:rFonts w:asciiTheme="majorBidi" w:hAnsiTheme="majorBidi" w:cstheme="majorBidi"/>
                <w:b/>
                <w:bCs/>
              </w:rPr>
              <w:t>5</w:t>
            </w:r>
          </w:p>
        </w:tc>
        <w:tc>
          <w:tcPr>
            <w:tcW w:w="622" w:type="dxa"/>
            <w:vAlign w:val="center"/>
          </w:tcPr>
          <w:p w14:paraId="7EFB3B44" w14:textId="116E7393" w:rsidR="002852C5" w:rsidRPr="008C055C" w:rsidRDefault="002852C5" w:rsidP="00DF297B">
            <w:pPr>
              <w:ind w:left="-24"/>
              <w:jc w:val="center"/>
              <w:rPr>
                <w:rFonts w:asciiTheme="majorBidi" w:hAnsiTheme="majorBidi" w:cstheme="majorBidi"/>
                <w:b/>
                <w:bCs/>
                <w:color w:val="1F497D" w:themeColor="text2"/>
              </w:rPr>
            </w:pPr>
          </w:p>
        </w:tc>
        <w:tc>
          <w:tcPr>
            <w:tcW w:w="548" w:type="dxa"/>
          </w:tcPr>
          <w:p w14:paraId="6C9ADB7C" w14:textId="77777777" w:rsidR="002852C5" w:rsidRPr="008C055C" w:rsidRDefault="002852C5" w:rsidP="00DF297B">
            <w:pPr>
              <w:ind w:left="-24"/>
              <w:jc w:val="center"/>
              <w:rPr>
                <w:rFonts w:asciiTheme="majorBidi" w:hAnsiTheme="majorBidi" w:cstheme="majorBidi"/>
                <w:b/>
                <w:bCs/>
                <w:color w:val="1F497D" w:themeColor="text2"/>
              </w:rPr>
            </w:pPr>
          </w:p>
        </w:tc>
        <w:tc>
          <w:tcPr>
            <w:tcW w:w="630" w:type="dxa"/>
          </w:tcPr>
          <w:p w14:paraId="0BE322FB" w14:textId="77777777" w:rsidR="002852C5" w:rsidRPr="008C055C" w:rsidRDefault="002852C5" w:rsidP="00DF297B">
            <w:pPr>
              <w:ind w:left="-24"/>
              <w:jc w:val="center"/>
              <w:rPr>
                <w:rFonts w:asciiTheme="majorBidi" w:hAnsiTheme="majorBidi" w:cstheme="majorBidi"/>
                <w:b/>
                <w:bCs/>
                <w:color w:val="1F497D" w:themeColor="text2"/>
              </w:rPr>
            </w:pPr>
          </w:p>
        </w:tc>
        <w:tc>
          <w:tcPr>
            <w:tcW w:w="541" w:type="dxa"/>
            <w:vAlign w:val="center"/>
          </w:tcPr>
          <w:p w14:paraId="071DA5E7" w14:textId="2737D984" w:rsidR="002852C5" w:rsidRPr="008C055C" w:rsidRDefault="002852C5" w:rsidP="00DF297B">
            <w:pPr>
              <w:ind w:left="-24"/>
              <w:jc w:val="center"/>
              <w:rPr>
                <w:rFonts w:asciiTheme="majorBidi" w:hAnsiTheme="majorBidi" w:cstheme="majorBidi"/>
                <w:b/>
                <w:bCs/>
                <w:color w:val="1F497D" w:themeColor="text2"/>
              </w:rPr>
            </w:pPr>
          </w:p>
        </w:tc>
        <w:tc>
          <w:tcPr>
            <w:tcW w:w="541" w:type="dxa"/>
          </w:tcPr>
          <w:p w14:paraId="424C4AF4" w14:textId="77777777" w:rsidR="002852C5" w:rsidRDefault="002852C5" w:rsidP="00DF297B">
            <w:pPr>
              <w:ind w:left="-24"/>
              <w:jc w:val="center"/>
            </w:pPr>
          </w:p>
        </w:tc>
      </w:tr>
      <w:tr w:rsidR="002852C5" w14:paraId="1C0A4EB4" w14:textId="03E44FDB" w:rsidTr="00C66EEE">
        <w:tc>
          <w:tcPr>
            <w:tcW w:w="779" w:type="dxa"/>
            <w:vAlign w:val="center"/>
          </w:tcPr>
          <w:p w14:paraId="32923051" w14:textId="12B39F91" w:rsidR="002852C5" w:rsidRDefault="002852C5" w:rsidP="00DF297B">
            <w:pPr>
              <w:jc w:val="center"/>
            </w:pPr>
            <w:r>
              <w:t>W13</w:t>
            </w:r>
          </w:p>
        </w:tc>
        <w:tc>
          <w:tcPr>
            <w:tcW w:w="4706" w:type="dxa"/>
          </w:tcPr>
          <w:p w14:paraId="2D54749C" w14:textId="4BD5A5D2" w:rsidR="002852C5" w:rsidRPr="0005775A" w:rsidRDefault="00EB6A06" w:rsidP="0005775A">
            <w:pPr>
              <w:ind w:left="360"/>
              <w:rPr>
                <w:sz w:val="18"/>
                <w:szCs w:val="18"/>
              </w:rPr>
            </w:pPr>
            <w:r>
              <w:t>memories</w:t>
            </w:r>
          </w:p>
        </w:tc>
        <w:tc>
          <w:tcPr>
            <w:tcW w:w="863" w:type="dxa"/>
            <w:vAlign w:val="center"/>
          </w:tcPr>
          <w:p w14:paraId="7A2ED030" w14:textId="72CC5EA5" w:rsidR="002852C5" w:rsidRPr="00C63570" w:rsidRDefault="002852C5" w:rsidP="00DF297B">
            <w:pPr>
              <w:ind w:left="-24"/>
              <w:jc w:val="center"/>
              <w:rPr>
                <w:rFonts w:asciiTheme="majorBidi" w:hAnsiTheme="majorBidi" w:cstheme="majorBidi"/>
                <w:b/>
                <w:bCs/>
              </w:rPr>
            </w:pPr>
            <w:r w:rsidRPr="004E2B01">
              <w:rPr>
                <w:rFonts w:asciiTheme="majorBidi" w:hAnsiTheme="majorBidi" w:cstheme="majorBidi"/>
                <w:b/>
                <w:bCs/>
              </w:rPr>
              <w:t>5</w:t>
            </w:r>
          </w:p>
        </w:tc>
        <w:tc>
          <w:tcPr>
            <w:tcW w:w="622" w:type="dxa"/>
            <w:vAlign w:val="center"/>
          </w:tcPr>
          <w:p w14:paraId="38A7F8E1" w14:textId="2D4213C0" w:rsidR="002852C5" w:rsidRPr="008C055C" w:rsidRDefault="002852C5" w:rsidP="00DF297B">
            <w:pPr>
              <w:ind w:left="-24"/>
              <w:jc w:val="center"/>
              <w:rPr>
                <w:rFonts w:asciiTheme="majorBidi" w:hAnsiTheme="majorBidi" w:cstheme="majorBidi"/>
                <w:b/>
                <w:bCs/>
                <w:color w:val="1F497D" w:themeColor="text2"/>
              </w:rPr>
            </w:pPr>
          </w:p>
        </w:tc>
        <w:tc>
          <w:tcPr>
            <w:tcW w:w="548" w:type="dxa"/>
          </w:tcPr>
          <w:p w14:paraId="5607FAB9" w14:textId="77777777" w:rsidR="002852C5" w:rsidRPr="008C055C" w:rsidRDefault="002852C5" w:rsidP="00DF297B">
            <w:pPr>
              <w:ind w:left="-24"/>
              <w:jc w:val="center"/>
              <w:rPr>
                <w:rFonts w:asciiTheme="majorBidi" w:hAnsiTheme="majorBidi" w:cstheme="majorBidi"/>
                <w:b/>
                <w:bCs/>
                <w:color w:val="1F497D" w:themeColor="text2"/>
              </w:rPr>
            </w:pPr>
          </w:p>
        </w:tc>
        <w:tc>
          <w:tcPr>
            <w:tcW w:w="630" w:type="dxa"/>
          </w:tcPr>
          <w:p w14:paraId="0B2A7130" w14:textId="77777777" w:rsidR="002852C5" w:rsidRPr="008C055C" w:rsidRDefault="002852C5" w:rsidP="00DF297B">
            <w:pPr>
              <w:ind w:left="-24"/>
              <w:jc w:val="center"/>
              <w:rPr>
                <w:rFonts w:asciiTheme="majorBidi" w:hAnsiTheme="majorBidi" w:cstheme="majorBidi"/>
                <w:b/>
                <w:bCs/>
                <w:color w:val="1F497D" w:themeColor="text2"/>
              </w:rPr>
            </w:pPr>
          </w:p>
        </w:tc>
        <w:tc>
          <w:tcPr>
            <w:tcW w:w="541" w:type="dxa"/>
            <w:vAlign w:val="center"/>
          </w:tcPr>
          <w:p w14:paraId="1F03A2B0" w14:textId="24A0743F" w:rsidR="002852C5" w:rsidRPr="008C055C" w:rsidRDefault="002852C5" w:rsidP="00DF297B">
            <w:pPr>
              <w:ind w:left="-24"/>
              <w:jc w:val="center"/>
              <w:rPr>
                <w:rFonts w:asciiTheme="majorBidi" w:hAnsiTheme="majorBidi" w:cstheme="majorBidi"/>
                <w:b/>
                <w:bCs/>
                <w:color w:val="1F497D" w:themeColor="text2"/>
              </w:rPr>
            </w:pPr>
          </w:p>
        </w:tc>
        <w:tc>
          <w:tcPr>
            <w:tcW w:w="541" w:type="dxa"/>
          </w:tcPr>
          <w:p w14:paraId="68D83689" w14:textId="77777777" w:rsidR="002852C5" w:rsidRDefault="002852C5" w:rsidP="00DF297B">
            <w:pPr>
              <w:ind w:left="-24"/>
              <w:jc w:val="center"/>
            </w:pPr>
          </w:p>
        </w:tc>
      </w:tr>
      <w:tr w:rsidR="002852C5" w14:paraId="4E4A5160" w14:textId="49B10587" w:rsidTr="00C66EEE">
        <w:tc>
          <w:tcPr>
            <w:tcW w:w="779" w:type="dxa"/>
            <w:vAlign w:val="center"/>
          </w:tcPr>
          <w:p w14:paraId="527A148C" w14:textId="0FFD4BAE" w:rsidR="002852C5" w:rsidRDefault="002852C5" w:rsidP="00DF297B">
            <w:pPr>
              <w:jc w:val="center"/>
            </w:pPr>
            <w:r>
              <w:t>W14</w:t>
            </w:r>
          </w:p>
        </w:tc>
        <w:tc>
          <w:tcPr>
            <w:tcW w:w="4706" w:type="dxa"/>
          </w:tcPr>
          <w:p w14:paraId="307331CD" w14:textId="5E475483" w:rsidR="002852C5" w:rsidRPr="0005775A" w:rsidRDefault="002852C5" w:rsidP="00523B4E">
            <w:pPr>
              <w:ind w:left="360"/>
              <w:rPr>
                <w:sz w:val="18"/>
                <w:szCs w:val="18"/>
              </w:rPr>
            </w:pPr>
          </w:p>
        </w:tc>
        <w:tc>
          <w:tcPr>
            <w:tcW w:w="863" w:type="dxa"/>
            <w:vAlign w:val="center"/>
          </w:tcPr>
          <w:p w14:paraId="1C5AE1A0" w14:textId="32D23BAF" w:rsidR="002852C5" w:rsidRPr="00C63570" w:rsidRDefault="002852C5" w:rsidP="00DF297B">
            <w:pPr>
              <w:ind w:left="-24"/>
              <w:jc w:val="center"/>
              <w:rPr>
                <w:rFonts w:asciiTheme="majorBidi" w:hAnsiTheme="majorBidi" w:cstheme="majorBidi"/>
                <w:b/>
                <w:bCs/>
              </w:rPr>
            </w:pPr>
            <w:r w:rsidRPr="004E2B01">
              <w:rPr>
                <w:rFonts w:asciiTheme="majorBidi" w:hAnsiTheme="majorBidi" w:cstheme="majorBidi"/>
                <w:b/>
                <w:bCs/>
              </w:rPr>
              <w:t>5</w:t>
            </w:r>
          </w:p>
        </w:tc>
        <w:tc>
          <w:tcPr>
            <w:tcW w:w="622" w:type="dxa"/>
            <w:vAlign w:val="center"/>
          </w:tcPr>
          <w:p w14:paraId="0746D88E" w14:textId="09BD5D39" w:rsidR="002852C5" w:rsidRPr="008C055C" w:rsidRDefault="002852C5" w:rsidP="00DF297B">
            <w:pPr>
              <w:ind w:left="-24"/>
              <w:jc w:val="center"/>
              <w:rPr>
                <w:rFonts w:asciiTheme="majorBidi" w:hAnsiTheme="majorBidi" w:cstheme="majorBidi"/>
                <w:b/>
                <w:bCs/>
                <w:color w:val="1F497D" w:themeColor="text2"/>
              </w:rPr>
            </w:pPr>
          </w:p>
        </w:tc>
        <w:tc>
          <w:tcPr>
            <w:tcW w:w="548" w:type="dxa"/>
          </w:tcPr>
          <w:p w14:paraId="4F3AC195" w14:textId="77777777" w:rsidR="002852C5" w:rsidRPr="008C055C" w:rsidRDefault="002852C5" w:rsidP="00DF297B">
            <w:pPr>
              <w:ind w:left="-24"/>
              <w:jc w:val="center"/>
              <w:rPr>
                <w:rFonts w:asciiTheme="majorBidi" w:hAnsiTheme="majorBidi" w:cstheme="majorBidi"/>
                <w:b/>
                <w:bCs/>
                <w:color w:val="1F497D" w:themeColor="text2"/>
              </w:rPr>
            </w:pPr>
          </w:p>
        </w:tc>
        <w:tc>
          <w:tcPr>
            <w:tcW w:w="630" w:type="dxa"/>
          </w:tcPr>
          <w:p w14:paraId="1C2155C3" w14:textId="77777777" w:rsidR="002852C5" w:rsidRPr="008C055C" w:rsidRDefault="002852C5" w:rsidP="00DF297B">
            <w:pPr>
              <w:ind w:left="-24"/>
              <w:jc w:val="center"/>
              <w:rPr>
                <w:rFonts w:asciiTheme="majorBidi" w:hAnsiTheme="majorBidi" w:cstheme="majorBidi"/>
                <w:b/>
                <w:bCs/>
                <w:color w:val="1F497D" w:themeColor="text2"/>
              </w:rPr>
            </w:pPr>
          </w:p>
        </w:tc>
        <w:tc>
          <w:tcPr>
            <w:tcW w:w="541" w:type="dxa"/>
            <w:vAlign w:val="center"/>
          </w:tcPr>
          <w:p w14:paraId="43EE850B" w14:textId="3A985FD1" w:rsidR="002852C5" w:rsidRPr="008C055C" w:rsidRDefault="002852C5" w:rsidP="00DF297B">
            <w:pPr>
              <w:ind w:left="-24"/>
              <w:jc w:val="center"/>
              <w:rPr>
                <w:rFonts w:asciiTheme="majorBidi" w:hAnsiTheme="majorBidi" w:cstheme="majorBidi"/>
                <w:b/>
                <w:bCs/>
                <w:color w:val="1F497D" w:themeColor="text2"/>
              </w:rPr>
            </w:pPr>
          </w:p>
        </w:tc>
        <w:tc>
          <w:tcPr>
            <w:tcW w:w="541" w:type="dxa"/>
          </w:tcPr>
          <w:p w14:paraId="272DEB21" w14:textId="77777777" w:rsidR="002852C5" w:rsidRDefault="002852C5" w:rsidP="00DF297B">
            <w:pPr>
              <w:ind w:left="-24"/>
              <w:jc w:val="center"/>
            </w:pPr>
          </w:p>
        </w:tc>
      </w:tr>
    </w:tbl>
    <w:p w14:paraId="477BE6EE" w14:textId="5517B53B" w:rsidR="00D70844" w:rsidRPr="00892471" w:rsidRDefault="00D70844" w:rsidP="00892471">
      <w:pPr>
        <w:rPr>
          <w:b/>
          <w:bCs/>
        </w:rPr>
      </w:pPr>
    </w:p>
    <w:p w14:paraId="27FEFA0E" w14:textId="0D9E1A17" w:rsidR="00680B0F" w:rsidRPr="005815E5" w:rsidRDefault="00680B0F" w:rsidP="00D53B1A">
      <w:pPr>
        <w:pStyle w:val="ListParagraph"/>
        <w:numPr>
          <w:ilvl w:val="0"/>
          <w:numId w:val="32"/>
        </w:numPr>
        <w:rPr>
          <w:b/>
          <w:bCs/>
        </w:rPr>
      </w:pPr>
      <w:r w:rsidRPr="00470372">
        <w:t>Additional private study/learning hours expected for students per week</w:t>
      </w:r>
      <w:r>
        <w:t xml:space="preserve"> </w:t>
      </w:r>
      <w:r w:rsidR="00861E81">
        <w:t xml:space="preserve">is </w:t>
      </w:r>
      <w:r w:rsidR="007145A3">
        <w:rPr>
          <w:color w:val="FF0000"/>
        </w:rPr>
        <w:t>Three</w:t>
      </w:r>
      <w:r w:rsidR="00861E81">
        <w:t xml:space="preserve"> </w:t>
      </w:r>
      <w:r w:rsidR="00D3104B">
        <w:t>hours.</w:t>
      </w:r>
    </w:p>
    <w:p w14:paraId="6AAB5898" w14:textId="4A729C6E" w:rsidR="005815E5" w:rsidRDefault="005815E5" w:rsidP="005815E5">
      <w:pPr>
        <w:pStyle w:val="ListParagraph"/>
        <w:ind w:left="1080"/>
      </w:pPr>
    </w:p>
    <w:p w14:paraId="29E8004E" w14:textId="446069BB" w:rsidR="005815E5" w:rsidRDefault="005815E5" w:rsidP="005815E5">
      <w:pPr>
        <w:pStyle w:val="ListParagraph"/>
        <w:ind w:left="1080"/>
      </w:pPr>
    </w:p>
    <w:p w14:paraId="41C50A05" w14:textId="3F1E288D" w:rsidR="005815E5" w:rsidRDefault="005815E5" w:rsidP="005815E5">
      <w:pPr>
        <w:pStyle w:val="ListParagraph"/>
        <w:ind w:left="1080"/>
      </w:pPr>
    </w:p>
    <w:p w14:paraId="03066EAF" w14:textId="28D0F1AA" w:rsidR="005815E5" w:rsidRDefault="005815E5" w:rsidP="005815E5">
      <w:pPr>
        <w:pStyle w:val="ListParagraph"/>
        <w:ind w:left="1080"/>
      </w:pPr>
    </w:p>
    <w:p w14:paraId="72D3C22D" w14:textId="40CD2AC3" w:rsidR="005815E5" w:rsidRDefault="005815E5" w:rsidP="005815E5">
      <w:pPr>
        <w:pStyle w:val="ListParagraph"/>
        <w:ind w:left="1080"/>
      </w:pPr>
    </w:p>
    <w:p w14:paraId="19EE62C5" w14:textId="694FD091" w:rsidR="005815E5" w:rsidRDefault="005815E5" w:rsidP="005815E5">
      <w:pPr>
        <w:pStyle w:val="ListParagraph"/>
        <w:ind w:left="1080"/>
      </w:pPr>
    </w:p>
    <w:p w14:paraId="360142F0" w14:textId="6971B91E" w:rsidR="005815E5" w:rsidRDefault="005815E5" w:rsidP="005815E5">
      <w:pPr>
        <w:pStyle w:val="ListParagraph"/>
        <w:ind w:left="1080"/>
      </w:pPr>
    </w:p>
    <w:p w14:paraId="4AD79C20" w14:textId="4C8D4480" w:rsidR="005815E5" w:rsidRDefault="005815E5" w:rsidP="005815E5">
      <w:pPr>
        <w:pStyle w:val="ListParagraph"/>
        <w:ind w:left="1080"/>
      </w:pPr>
    </w:p>
    <w:p w14:paraId="6289CA46" w14:textId="5B21CF39" w:rsidR="005815E5" w:rsidRDefault="005815E5" w:rsidP="005815E5">
      <w:pPr>
        <w:pStyle w:val="ListParagraph"/>
        <w:ind w:left="1080"/>
      </w:pPr>
    </w:p>
    <w:p w14:paraId="3B1797D9" w14:textId="13292704" w:rsidR="005815E5" w:rsidRDefault="005815E5" w:rsidP="005815E5">
      <w:pPr>
        <w:pStyle w:val="ListParagraph"/>
        <w:ind w:left="1080"/>
      </w:pPr>
    </w:p>
    <w:p w14:paraId="2CCA8D5C" w14:textId="719DD225" w:rsidR="005815E5" w:rsidRDefault="005815E5" w:rsidP="005815E5">
      <w:pPr>
        <w:pStyle w:val="ListParagraph"/>
        <w:ind w:left="1080"/>
      </w:pPr>
    </w:p>
    <w:p w14:paraId="4E93B978" w14:textId="143F1D51" w:rsidR="005815E5" w:rsidRDefault="005815E5" w:rsidP="005815E5">
      <w:pPr>
        <w:pStyle w:val="ListParagraph"/>
        <w:ind w:left="1080"/>
      </w:pPr>
    </w:p>
    <w:p w14:paraId="54547568" w14:textId="4728ED79" w:rsidR="005815E5" w:rsidRDefault="005815E5" w:rsidP="005815E5">
      <w:pPr>
        <w:pStyle w:val="ListParagraph"/>
        <w:ind w:left="1080"/>
      </w:pPr>
    </w:p>
    <w:p w14:paraId="082B1ADE" w14:textId="77777777" w:rsidR="005815E5" w:rsidRPr="00861E81" w:rsidRDefault="005815E5" w:rsidP="005815E5">
      <w:pPr>
        <w:pStyle w:val="ListParagraph"/>
        <w:ind w:left="1080"/>
        <w:rPr>
          <w:b/>
          <w:bCs/>
        </w:rPr>
      </w:pPr>
    </w:p>
    <w:p w14:paraId="45398DFF" w14:textId="35EEBDB1" w:rsidR="00D16322" w:rsidRPr="00DA3277" w:rsidRDefault="00146BC6" w:rsidP="00DA3277">
      <w:pPr>
        <w:shd w:val="clear" w:color="auto" w:fill="FFFF00"/>
        <w:rPr>
          <w:b/>
          <w:bCs/>
          <w:sz w:val="28"/>
          <w:szCs w:val="28"/>
        </w:rPr>
      </w:pPr>
      <w:r>
        <w:rPr>
          <w:b/>
          <w:bCs/>
          <w:sz w:val="28"/>
          <w:szCs w:val="28"/>
        </w:rPr>
        <w:t>8</w:t>
      </w:r>
      <w:r w:rsidR="009B6973" w:rsidRPr="00DA3277">
        <w:rPr>
          <w:b/>
          <w:bCs/>
          <w:sz w:val="28"/>
          <w:szCs w:val="28"/>
        </w:rPr>
        <w:t xml:space="preserve">) </w:t>
      </w:r>
      <w:r w:rsidR="00D16322" w:rsidRPr="00DA3277">
        <w:rPr>
          <w:b/>
          <w:bCs/>
          <w:sz w:val="28"/>
          <w:szCs w:val="28"/>
        </w:rPr>
        <w:t>Teaching and Learning Methods</w:t>
      </w:r>
    </w:p>
    <w:p w14:paraId="0D19B08D" w14:textId="45B3FECE" w:rsidR="00235378" w:rsidRDefault="00235378" w:rsidP="00235378"/>
    <w:tbl>
      <w:tblPr>
        <w:tblStyle w:val="TableGrid"/>
        <w:tblW w:w="0" w:type="auto"/>
        <w:jc w:val="center"/>
        <w:tblLook w:val="04A0" w:firstRow="1" w:lastRow="0" w:firstColumn="1" w:lastColumn="0" w:noHBand="0" w:noVBand="1"/>
      </w:tblPr>
      <w:tblGrid>
        <w:gridCol w:w="838"/>
        <w:gridCol w:w="837"/>
        <w:gridCol w:w="506"/>
        <w:gridCol w:w="506"/>
        <w:gridCol w:w="506"/>
        <w:gridCol w:w="506"/>
        <w:gridCol w:w="506"/>
        <w:gridCol w:w="506"/>
        <w:gridCol w:w="666"/>
        <w:gridCol w:w="868"/>
        <w:gridCol w:w="510"/>
        <w:gridCol w:w="602"/>
      </w:tblGrid>
      <w:tr w:rsidR="00373D97" w14:paraId="3B9C5701" w14:textId="77777777" w:rsidTr="009357D2">
        <w:trPr>
          <w:trHeight w:val="460"/>
          <w:tblHeader/>
          <w:jc w:val="center"/>
        </w:trPr>
        <w:tc>
          <w:tcPr>
            <w:tcW w:w="1675" w:type="dxa"/>
            <w:gridSpan w:val="2"/>
            <w:vMerge w:val="restart"/>
            <w:tcBorders>
              <w:top w:val="single" w:sz="18" w:space="0" w:color="auto"/>
              <w:left w:val="single" w:sz="18" w:space="0" w:color="auto"/>
              <w:right w:val="single" w:sz="18" w:space="0" w:color="auto"/>
            </w:tcBorders>
            <w:textDirection w:val="btLr"/>
            <w:vAlign w:val="center"/>
          </w:tcPr>
          <w:p w14:paraId="72BC6404" w14:textId="6A727775" w:rsidR="00373D97" w:rsidRDefault="00373D97" w:rsidP="00235378">
            <w:pPr>
              <w:ind w:left="113" w:right="113"/>
              <w:jc w:val="center"/>
              <w:rPr>
                <w:lang w:eastAsia="ja-JP"/>
              </w:rPr>
            </w:pPr>
            <w:bookmarkStart w:id="4" w:name="_Hlk59132413"/>
            <w:r>
              <w:rPr>
                <w:b/>
                <w:bCs/>
                <w:color w:val="FF0000"/>
                <w:sz w:val="32"/>
                <w:szCs w:val="32"/>
                <w:lang w:eastAsia="ja-JP"/>
              </w:rPr>
              <w:t>Learning Outcomes</w:t>
            </w:r>
          </w:p>
        </w:tc>
        <w:tc>
          <w:tcPr>
            <w:tcW w:w="5682" w:type="dxa"/>
            <w:gridSpan w:val="10"/>
            <w:tcBorders>
              <w:top w:val="single" w:sz="18" w:space="0" w:color="auto"/>
              <w:left w:val="single" w:sz="18" w:space="0" w:color="auto"/>
              <w:right w:val="single" w:sz="18" w:space="0" w:color="auto"/>
            </w:tcBorders>
            <w:shd w:val="clear" w:color="auto" w:fill="DBE5F1" w:themeFill="accent1" w:themeFillTint="33"/>
            <w:vAlign w:val="center"/>
          </w:tcPr>
          <w:p w14:paraId="4055EE1B" w14:textId="77777777" w:rsidR="00373D97" w:rsidRPr="00E75073" w:rsidRDefault="00373D97" w:rsidP="00235378">
            <w:pPr>
              <w:jc w:val="center"/>
              <w:rPr>
                <w:b/>
                <w:bCs/>
              </w:rPr>
            </w:pPr>
            <w:r w:rsidRPr="00E75073">
              <w:rPr>
                <w:b/>
                <w:bCs/>
              </w:rPr>
              <w:t>Teaching and Learning Methods</w:t>
            </w:r>
          </w:p>
        </w:tc>
      </w:tr>
      <w:tr w:rsidR="00373D97" w14:paraId="44A6205A" w14:textId="77777777" w:rsidTr="009357D2">
        <w:trPr>
          <w:cantSplit/>
          <w:trHeight w:val="2465"/>
          <w:tblHeader/>
          <w:jc w:val="center"/>
        </w:trPr>
        <w:tc>
          <w:tcPr>
            <w:tcW w:w="1675" w:type="dxa"/>
            <w:gridSpan w:val="2"/>
            <w:vMerge/>
            <w:tcBorders>
              <w:left w:val="single" w:sz="18" w:space="0" w:color="auto"/>
              <w:bottom w:val="single" w:sz="18" w:space="0" w:color="auto"/>
              <w:right w:val="single" w:sz="18" w:space="0" w:color="auto"/>
            </w:tcBorders>
          </w:tcPr>
          <w:p w14:paraId="77C288FE" w14:textId="77777777" w:rsidR="00373D97" w:rsidRDefault="00373D97" w:rsidP="00235378">
            <w:pPr>
              <w:rPr>
                <w:lang w:eastAsia="ja-JP"/>
              </w:rPr>
            </w:pPr>
          </w:p>
        </w:tc>
        <w:tc>
          <w:tcPr>
            <w:tcW w:w="506" w:type="dxa"/>
            <w:tcBorders>
              <w:left w:val="single" w:sz="18" w:space="0" w:color="auto"/>
              <w:bottom w:val="single" w:sz="18" w:space="0" w:color="auto"/>
            </w:tcBorders>
            <w:textDirection w:val="btLr"/>
          </w:tcPr>
          <w:p w14:paraId="7D0E6AFC" w14:textId="77777777" w:rsidR="00373D97" w:rsidRDefault="00373D97" w:rsidP="00235378">
            <w:pPr>
              <w:ind w:left="113" w:right="113"/>
              <w:rPr>
                <w:lang w:eastAsia="ja-JP"/>
              </w:rPr>
            </w:pPr>
            <w:r>
              <w:rPr>
                <w:lang w:eastAsia="ja-JP"/>
              </w:rPr>
              <w:t>Face-to-face Lecture</w:t>
            </w:r>
          </w:p>
        </w:tc>
        <w:tc>
          <w:tcPr>
            <w:tcW w:w="506" w:type="dxa"/>
            <w:tcBorders>
              <w:bottom w:val="single" w:sz="18" w:space="0" w:color="auto"/>
            </w:tcBorders>
            <w:textDirection w:val="btLr"/>
          </w:tcPr>
          <w:p w14:paraId="2D2B4959" w14:textId="204505C9" w:rsidR="00373D97" w:rsidRDefault="00373D97" w:rsidP="00235378">
            <w:pPr>
              <w:ind w:left="113" w:right="113"/>
              <w:rPr>
                <w:rtl/>
                <w:lang w:eastAsia="ja-JP" w:bidi="ar-EG"/>
              </w:rPr>
            </w:pPr>
            <w:r w:rsidRPr="00365640">
              <w:rPr>
                <w:lang w:val="en-GB" w:eastAsia="ja-JP"/>
              </w:rPr>
              <w:t xml:space="preserve">Online </w:t>
            </w:r>
            <w:r>
              <w:rPr>
                <w:lang w:val="en-GB" w:eastAsia="ja-JP"/>
              </w:rPr>
              <w:t>Lectures</w:t>
            </w:r>
          </w:p>
        </w:tc>
        <w:tc>
          <w:tcPr>
            <w:tcW w:w="506" w:type="dxa"/>
            <w:tcBorders>
              <w:bottom w:val="single" w:sz="18" w:space="0" w:color="auto"/>
            </w:tcBorders>
            <w:textDirection w:val="btLr"/>
          </w:tcPr>
          <w:p w14:paraId="70A9A249" w14:textId="77777777" w:rsidR="00373D97" w:rsidRDefault="00373D97" w:rsidP="00235378">
            <w:pPr>
              <w:ind w:left="113" w:right="113"/>
              <w:rPr>
                <w:lang w:eastAsia="ja-JP"/>
              </w:rPr>
            </w:pPr>
            <w:r>
              <w:rPr>
                <w:lang w:eastAsia="ja-JP"/>
              </w:rPr>
              <w:t>Tutorial / Exercise</w:t>
            </w:r>
          </w:p>
        </w:tc>
        <w:tc>
          <w:tcPr>
            <w:tcW w:w="506" w:type="dxa"/>
            <w:tcBorders>
              <w:bottom w:val="single" w:sz="18" w:space="0" w:color="auto"/>
            </w:tcBorders>
            <w:textDirection w:val="btLr"/>
          </w:tcPr>
          <w:p w14:paraId="36C3CB3F" w14:textId="77777777" w:rsidR="00373D97" w:rsidRDefault="00373D97" w:rsidP="00235378">
            <w:pPr>
              <w:ind w:left="113" w:right="113"/>
              <w:rPr>
                <w:lang w:eastAsia="ja-JP"/>
              </w:rPr>
            </w:pPr>
            <w:r>
              <w:rPr>
                <w:lang w:eastAsia="ja-JP"/>
              </w:rPr>
              <w:t>Group Discussions</w:t>
            </w:r>
          </w:p>
        </w:tc>
        <w:tc>
          <w:tcPr>
            <w:tcW w:w="506" w:type="dxa"/>
            <w:tcBorders>
              <w:bottom w:val="single" w:sz="18" w:space="0" w:color="auto"/>
            </w:tcBorders>
            <w:textDirection w:val="btLr"/>
          </w:tcPr>
          <w:p w14:paraId="10590C20" w14:textId="427A6162" w:rsidR="00373D97" w:rsidRDefault="00395FBC" w:rsidP="00235378">
            <w:pPr>
              <w:ind w:left="113" w:right="113"/>
              <w:rPr>
                <w:rtl/>
                <w:lang w:eastAsia="ja-JP" w:bidi="ar-EG"/>
              </w:rPr>
            </w:pPr>
            <w:r>
              <w:rPr>
                <w:lang w:eastAsia="ja-JP"/>
              </w:rPr>
              <w:t>Laboratory</w:t>
            </w:r>
          </w:p>
        </w:tc>
        <w:tc>
          <w:tcPr>
            <w:tcW w:w="506" w:type="dxa"/>
            <w:tcBorders>
              <w:bottom w:val="single" w:sz="18" w:space="0" w:color="auto"/>
            </w:tcBorders>
            <w:textDirection w:val="btLr"/>
          </w:tcPr>
          <w:p w14:paraId="4332F21B" w14:textId="2C24B270" w:rsidR="00373D97" w:rsidRDefault="00395FBC" w:rsidP="00235378">
            <w:pPr>
              <w:ind w:left="113" w:right="113"/>
              <w:rPr>
                <w:lang w:eastAsia="ja-JP"/>
              </w:rPr>
            </w:pPr>
            <w:r>
              <w:rPr>
                <w:lang w:eastAsia="ja-JP"/>
              </w:rPr>
              <w:t>Self-Reading</w:t>
            </w:r>
          </w:p>
        </w:tc>
        <w:tc>
          <w:tcPr>
            <w:tcW w:w="666" w:type="dxa"/>
            <w:tcBorders>
              <w:bottom w:val="single" w:sz="18" w:space="0" w:color="auto"/>
            </w:tcBorders>
            <w:textDirection w:val="btLr"/>
          </w:tcPr>
          <w:p w14:paraId="147EBE6B" w14:textId="77777777" w:rsidR="00373D97" w:rsidRDefault="00373D97" w:rsidP="00235378">
            <w:pPr>
              <w:ind w:left="113" w:right="113"/>
              <w:rPr>
                <w:lang w:eastAsia="ja-JP"/>
              </w:rPr>
            </w:pPr>
            <w:r>
              <w:rPr>
                <w:lang w:eastAsia="ja-JP"/>
              </w:rPr>
              <w:t>Presentation</w:t>
            </w:r>
          </w:p>
        </w:tc>
        <w:tc>
          <w:tcPr>
            <w:tcW w:w="868" w:type="dxa"/>
            <w:tcBorders>
              <w:bottom w:val="single" w:sz="18" w:space="0" w:color="auto"/>
            </w:tcBorders>
            <w:textDirection w:val="btLr"/>
          </w:tcPr>
          <w:p w14:paraId="5D5BC2B8" w14:textId="3535CE53" w:rsidR="00373D97" w:rsidRDefault="00373D97" w:rsidP="00235378">
            <w:pPr>
              <w:ind w:left="113" w:right="113"/>
              <w:rPr>
                <w:lang w:eastAsia="ja-JP"/>
              </w:rPr>
            </w:pPr>
            <w:r>
              <w:rPr>
                <w:lang w:eastAsia="ja-JP"/>
              </w:rPr>
              <w:t>Collaborate Learning (Team Project)</w:t>
            </w:r>
          </w:p>
        </w:tc>
        <w:tc>
          <w:tcPr>
            <w:tcW w:w="510" w:type="dxa"/>
            <w:tcBorders>
              <w:bottom w:val="single" w:sz="18" w:space="0" w:color="auto"/>
            </w:tcBorders>
            <w:textDirection w:val="btLr"/>
          </w:tcPr>
          <w:p w14:paraId="244A015C" w14:textId="77777777" w:rsidR="00373D97" w:rsidRPr="00235378" w:rsidRDefault="00373D97" w:rsidP="00235378">
            <w:pPr>
              <w:ind w:left="113" w:right="113"/>
              <w:rPr>
                <w:sz w:val="22"/>
                <w:szCs w:val="22"/>
                <w:lang w:eastAsia="ja-JP"/>
              </w:rPr>
            </w:pPr>
            <w:r w:rsidRPr="00235378">
              <w:rPr>
                <w:sz w:val="22"/>
                <w:szCs w:val="22"/>
                <w:lang w:eastAsia="ja-JP"/>
              </w:rPr>
              <w:t>Research and Reporting</w:t>
            </w:r>
          </w:p>
        </w:tc>
        <w:tc>
          <w:tcPr>
            <w:tcW w:w="602" w:type="dxa"/>
            <w:tcBorders>
              <w:bottom w:val="single" w:sz="18" w:space="0" w:color="auto"/>
              <w:right w:val="single" w:sz="18" w:space="0" w:color="auto"/>
            </w:tcBorders>
            <w:textDirection w:val="btLr"/>
          </w:tcPr>
          <w:p w14:paraId="4622EB35" w14:textId="77777777" w:rsidR="00373D97" w:rsidRPr="008813E0" w:rsidRDefault="00373D97" w:rsidP="00235378">
            <w:pPr>
              <w:ind w:left="113" w:right="113"/>
              <w:rPr>
                <w:lang w:val="en-GB" w:eastAsia="ja-JP"/>
              </w:rPr>
            </w:pPr>
            <w:r>
              <w:rPr>
                <w:lang w:eastAsia="ja-JP"/>
              </w:rPr>
              <w:t xml:space="preserve">Brain Storming </w:t>
            </w:r>
          </w:p>
        </w:tc>
      </w:tr>
      <w:tr w:rsidR="002B4147" w14:paraId="09B7A082" w14:textId="77777777" w:rsidTr="00544F3F">
        <w:trPr>
          <w:cantSplit/>
          <w:trHeight w:val="432"/>
          <w:jc w:val="center"/>
        </w:trPr>
        <w:tc>
          <w:tcPr>
            <w:tcW w:w="838" w:type="dxa"/>
            <w:vMerge w:val="restart"/>
            <w:tcBorders>
              <w:top w:val="single" w:sz="18" w:space="0" w:color="auto"/>
              <w:left w:val="single" w:sz="18" w:space="0" w:color="auto"/>
            </w:tcBorders>
            <w:textDirection w:val="btLr"/>
          </w:tcPr>
          <w:p w14:paraId="3433FD34" w14:textId="32ABE7C5" w:rsidR="002B4147" w:rsidRPr="008A30F7" w:rsidRDefault="002B4147" w:rsidP="00235378">
            <w:pPr>
              <w:ind w:left="113" w:right="113"/>
              <w:jc w:val="center"/>
              <w:rPr>
                <w:b/>
                <w:bCs/>
                <w:color w:val="0070C0"/>
                <w:lang w:eastAsia="ja-JP"/>
              </w:rPr>
            </w:pPr>
            <w:r>
              <w:rPr>
                <w:b/>
                <w:bCs/>
                <w:color w:val="0070C0"/>
                <w:lang w:eastAsia="ja-JP"/>
              </w:rPr>
              <w:t>Cognitive Domain</w:t>
            </w:r>
          </w:p>
        </w:tc>
        <w:tc>
          <w:tcPr>
            <w:tcW w:w="837" w:type="dxa"/>
            <w:tcBorders>
              <w:top w:val="single" w:sz="18" w:space="0" w:color="auto"/>
              <w:right w:val="single" w:sz="18" w:space="0" w:color="auto"/>
            </w:tcBorders>
            <w:vAlign w:val="center"/>
          </w:tcPr>
          <w:p w14:paraId="49858BEE" w14:textId="37C83B34" w:rsidR="002B4147" w:rsidRPr="0078288D" w:rsidRDefault="002B4147" w:rsidP="00235378">
            <w:pPr>
              <w:jc w:val="center"/>
              <w:rPr>
                <w:lang w:val="en-GB" w:eastAsia="ja-JP"/>
              </w:rPr>
            </w:pPr>
            <w:r>
              <w:rPr>
                <w:lang w:val="en-GB" w:eastAsia="ja-JP"/>
              </w:rPr>
              <w:t>LO1</w:t>
            </w:r>
          </w:p>
        </w:tc>
        <w:tc>
          <w:tcPr>
            <w:tcW w:w="506" w:type="dxa"/>
            <w:tcBorders>
              <w:top w:val="single" w:sz="18" w:space="0" w:color="auto"/>
              <w:left w:val="single" w:sz="18" w:space="0" w:color="auto"/>
            </w:tcBorders>
            <w:vAlign w:val="center"/>
          </w:tcPr>
          <w:p w14:paraId="235613B6" w14:textId="43ECD4FF" w:rsidR="002B4147" w:rsidRDefault="002B4147" w:rsidP="00544F3F">
            <w:pPr>
              <w:jc w:val="center"/>
              <w:rPr>
                <w:lang w:eastAsia="ja-JP"/>
              </w:rPr>
            </w:pPr>
            <w:r>
              <w:rPr>
                <w:lang w:eastAsia="ja-JP"/>
              </w:rPr>
              <w:sym w:font="Wingdings" w:char="F06C"/>
            </w:r>
          </w:p>
        </w:tc>
        <w:tc>
          <w:tcPr>
            <w:tcW w:w="506" w:type="dxa"/>
            <w:tcBorders>
              <w:top w:val="single" w:sz="18" w:space="0" w:color="auto"/>
            </w:tcBorders>
            <w:vAlign w:val="center"/>
          </w:tcPr>
          <w:p w14:paraId="383EF653" w14:textId="2A354887" w:rsidR="002B4147" w:rsidRDefault="002B4147" w:rsidP="00544F3F">
            <w:pPr>
              <w:jc w:val="center"/>
              <w:rPr>
                <w:lang w:eastAsia="ja-JP"/>
              </w:rPr>
            </w:pPr>
          </w:p>
        </w:tc>
        <w:tc>
          <w:tcPr>
            <w:tcW w:w="506" w:type="dxa"/>
            <w:tcBorders>
              <w:top w:val="single" w:sz="18" w:space="0" w:color="auto"/>
            </w:tcBorders>
            <w:vAlign w:val="center"/>
          </w:tcPr>
          <w:p w14:paraId="627C9362" w14:textId="132F5E81" w:rsidR="002B4147" w:rsidRDefault="002B4147" w:rsidP="00544F3F">
            <w:pPr>
              <w:jc w:val="center"/>
              <w:rPr>
                <w:lang w:eastAsia="ja-JP"/>
              </w:rPr>
            </w:pPr>
            <w:r>
              <w:rPr>
                <w:lang w:eastAsia="ja-JP"/>
              </w:rPr>
              <w:sym w:font="Wingdings" w:char="F06C"/>
            </w:r>
          </w:p>
        </w:tc>
        <w:tc>
          <w:tcPr>
            <w:tcW w:w="506" w:type="dxa"/>
            <w:tcBorders>
              <w:top w:val="single" w:sz="18" w:space="0" w:color="auto"/>
            </w:tcBorders>
            <w:vAlign w:val="center"/>
          </w:tcPr>
          <w:p w14:paraId="602F1082" w14:textId="77777777" w:rsidR="002B4147" w:rsidRDefault="002B4147" w:rsidP="00544F3F">
            <w:pPr>
              <w:jc w:val="center"/>
              <w:rPr>
                <w:lang w:eastAsia="ja-JP"/>
              </w:rPr>
            </w:pPr>
          </w:p>
        </w:tc>
        <w:tc>
          <w:tcPr>
            <w:tcW w:w="506" w:type="dxa"/>
            <w:tcBorders>
              <w:top w:val="single" w:sz="18" w:space="0" w:color="auto"/>
            </w:tcBorders>
            <w:vAlign w:val="center"/>
          </w:tcPr>
          <w:p w14:paraId="08993960" w14:textId="77777777" w:rsidR="002B4147" w:rsidRDefault="002B4147" w:rsidP="00544F3F">
            <w:pPr>
              <w:jc w:val="center"/>
              <w:rPr>
                <w:lang w:eastAsia="ja-JP"/>
              </w:rPr>
            </w:pPr>
          </w:p>
        </w:tc>
        <w:tc>
          <w:tcPr>
            <w:tcW w:w="506" w:type="dxa"/>
            <w:tcBorders>
              <w:top w:val="single" w:sz="18" w:space="0" w:color="auto"/>
            </w:tcBorders>
            <w:vAlign w:val="center"/>
          </w:tcPr>
          <w:p w14:paraId="793ACBCC" w14:textId="77777777" w:rsidR="002B4147" w:rsidRDefault="002B4147" w:rsidP="00544F3F">
            <w:pPr>
              <w:jc w:val="center"/>
              <w:rPr>
                <w:lang w:eastAsia="ja-JP"/>
              </w:rPr>
            </w:pPr>
          </w:p>
        </w:tc>
        <w:tc>
          <w:tcPr>
            <w:tcW w:w="666" w:type="dxa"/>
            <w:tcBorders>
              <w:top w:val="single" w:sz="18" w:space="0" w:color="auto"/>
            </w:tcBorders>
            <w:vAlign w:val="center"/>
          </w:tcPr>
          <w:p w14:paraId="5FA94C97" w14:textId="77777777" w:rsidR="002B4147" w:rsidRDefault="002B4147" w:rsidP="00544F3F">
            <w:pPr>
              <w:jc w:val="center"/>
              <w:rPr>
                <w:lang w:eastAsia="ja-JP"/>
              </w:rPr>
            </w:pPr>
          </w:p>
        </w:tc>
        <w:tc>
          <w:tcPr>
            <w:tcW w:w="868" w:type="dxa"/>
            <w:tcBorders>
              <w:top w:val="single" w:sz="18" w:space="0" w:color="auto"/>
            </w:tcBorders>
            <w:vAlign w:val="center"/>
          </w:tcPr>
          <w:p w14:paraId="7CEC23E1" w14:textId="77777777" w:rsidR="002B4147" w:rsidRDefault="002B4147" w:rsidP="00544F3F">
            <w:pPr>
              <w:jc w:val="center"/>
              <w:rPr>
                <w:lang w:eastAsia="ja-JP"/>
              </w:rPr>
            </w:pPr>
          </w:p>
        </w:tc>
        <w:tc>
          <w:tcPr>
            <w:tcW w:w="510" w:type="dxa"/>
            <w:tcBorders>
              <w:top w:val="single" w:sz="18" w:space="0" w:color="auto"/>
            </w:tcBorders>
            <w:vAlign w:val="center"/>
          </w:tcPr>
          <w:p w14:paraId="0A296594" w14:textId="17ABB487" w:rsidR="002B4147" w:rsidRDefault="002B4147" w:rsidP="00544F3F">
            <w:pPr>
              <w:jc w:val="center"/>
              <w:rPr>
                <w:lang w:eastAsia="ja-JP"/>
              </w:rPr>
            </w:pPr>
          </w:p>
        </w:tc>
        <w:tc>
          <w:tcPr>
            <w:tcW w:w="602" w:type="dxa"/>
            <w:tcBorders>
              <w:top w:val="single" w:sz="18" w:space="0" w:color="auto"/>
              <w:right w:val="single" w:sz="18" w:space="0" w:color="auto"/>
            </w:tcBorders>
            <w:vAlign w:val="center"/>
          </w:tcPr>
          <w:p w14:paraId="712A9589" w14:textId="6163F2B3" w:rsidR="002B4147" w:rsidRDefault="002B4147" w:rsidP="00544F3F">
            <w:pPr>
              <w:jc w:val="center"/>
              <w:rPr>
                <w:lang w:eastAsia="ja-JP"/>
              </w:rPr>
            </w:pPr>
            <w:r>
              <w:rPr>
                <w:lang w:eastAsia="ja-JP"/>
              </w:rPr>
              <w:sym w:font="Wingdings" w:char="F06C"/>
            </w:r>
          </w:p>
        </w:tc>
      </w:tr>
      <w:tr w:rsidR="002B4147" w14:paraId="0F806B14" w14:textId="77777777" w:rsidTr="00544F3F">
        <w:trPr>
          <w:cantSplit/>
          <w:trHeight w:val="669"/>
          <w:jc w:val="center"/>
        </w:trPr>
        <w:tc>
          <w:tcPr>
            <w:tcW w:w="838" w:type="dxa"/>
            <w:vMerge/>
            <w:tcBorders>
              <w:left w:val="single" w:sz="18" w:space="0" w:color="auto"/>
            </w:tcBorders>
            <w:textDirection w:val="btLr"/>
          </w:tcPr>
          <w:p w14:paraId="649558E4" w14:textId="77777777" w:rsidR="002B4147" w:rsidRPr="008A30F7" w:rsidRDefault="002B4147" w:rsidP="00B67E70">
            <w:pPr>
              <w:ind w:left="113" w:right="113"/>
              <w:jc w:val="center"/>
              <w:rPr>
                <w:b/>
                <w:bCs/>
                <w:color w:val="0070C0"/>
                <w:lang w:eastAsia="ja-JP"/>
              </w:rPr>
            </w:pPr>
          </w:p>
        </w:tc>
        <w:tc>
          <w:tcPr>
            <w:tcW w:w="837" w:type="dxa"/>
            <w:tcBorders>
              <w:right w:val="single" w:sz="18" w:space="0" w:color="auto"/>
            </w:tcBorders>
            <w:vAlign w:val="center"/>
          </w:tcPr>
          <w:p w14:paraId="50800F79" w14:textId="4C77D3FC" w:rsidR="002B4147" w:rsidRDefault="002B4147" w:rsidP="00B67E70">
            <w:pPr>
              <w:spacing w:after="120"/>
              <w:jc w:val="center"/>
              <w:rPr>
                <w:lang w:eastAsia="ja-JP"/>
              </w:rPr>
            </w:pPr>
            <w:r>
              <w:rPr>
                <w:lang w:eastAsia="ja-JP"/>
              </w:rPr>
              <w:t>LO2</w:t>
            </w:r>
          </w:p>
        </w:tc>
        <w:tc>
          <w:tcPr>
            <w:tcW w:w="506" w:type="dxa"/>
            <w:tcBorders>
              <w:left w:val="single" w:sz="18" w:space="0" w:color="auto"/>
            </w:tcBorders>
            <w:vAlign w:val="center"/>
          </w:tcPr>
          <w:p w14:paraId="5BDE7D55" w14:textId="69227BE0" w:rsidR="002B4147" w:rsidRDefault="002B4147" w:rsidP="00544F3F">
            <w:pPr>
              <w:jc w:val="center"/>
              <w:rPr>
                <w:lang w:eastAsia="ja-JP"/>
              </w:rPr>
            </w:pPr>
            <w:r>
              <w:rPr>
                <w:lang w:eastAsia="ja-JP"/>
              </w:rPr>
              <w:sym w:font="Wingdings" w:char="F06C"/>
            </w:r>
          </w:p>
        </w:tc>
        <w:tc>
          <w:tcPr>
            <w:tcW w:w="506" w:type="dxa"/>
            <w:vAlign w:val="center"/>
          </w:tcPr>
          <w:p w14:paraId="017B00B2" w14:textId="592C2DD2" w:rsidR="002B4147" w:rsidRDefault="002B4147" w:rsidP="00544F3F">
            <w:pPr>
              <w:jc w:val="center"/>
              <w:rPr>
                <w:lang w:eastAsia="ja-JP"/>
              </w:rPr>
            </w:pPr>
          </w:p>
        </w:tc>
        <w:tc>
          <w:tcPr>
            <w:tcW w:w="506" w:type="dxa"/>
            <w:vAlign w:val="center"/>
          </w:tcPr>
          <w:p w14:paraId="66D665D5" w14:textId="2AAEBCDA" w:rsidR="002B4147" w:rsidRDefault="002B4147" w:rsidP="00544F3F">
            <w:pPr>
              <w:jc w:val="center"/>
              <w:rPr>
                <w:lang w:eastAsia="ja-JP"/>
              </w:rPr>
            </w:pPr>
            <w:r>
              <w:rPr>
                <w:lang w:eastAsia="ja-JP"/>
              </w:rPr>
              <w:sym w:font="Wingdings" w:char="F06C"/>
            </w:r>
          </w:p>
        </w:tc>
        <w:tc>
          <w:tcPr>
            <w:tcW w:w="506" w:type="dxa"/>
            <w:vAlign w:val="center"/>
          </w:tcPr>
          <w:p w14:paraId="4A0D8CEC" w14:textId="68BBBB45" w:rsidR="002B4147" w:rsidRDefault="002B4147" w:rsidP="00544F3F">
            <w:pPr>
              <w:jc w:val="center"/>
              <w:rPr>
                <w:lang w:eastAsia="ja-JP"/>
              </w:rPr>
            </w:pPr>
            <w:r>
              <w:rPr>
                <w:lang w:eastAsia="ja-JP"/>
              </w:rPr>
              <w:sym w:font="Wingdings" w:char="F06C"/>
            </w:r>
          </w:p>
        </w:tc>
        <w:tc>
          <w:tcPr>
            <w:tcW w:w="506" w:type="dxa"/>
            <w:vAlign w:val="center"/>
          </w:tcPr>
          <w:p w14:paraId="04E4184C" w14:textId="587050E5" w:rsidR="002B4147" w:rsidRDefault="002B4147" w:rsidP="00544F3F">
            <w:pPr>
              <w:jc w:val="center"/>
              <w:rPr>
                <w:lang w:eastAsia="ja-JP"/>
              </w:rPr>
            </w:pPr>
            <w:r>
              <w:rPr>
                <w:lang w:eastAsia="ja-JP"/>
              </w:rPr>
              <w:sym w:font="Wingdings" w:char="F06C"/>
            </w:r>
          </w:p>
        </w:tc>
        <w:tc>
          <w:tcPr>
            <w:tcW w:w="506" w:type="dxa"/>
            <w:vAlign w:val="center"/>
          </w:tcPr>
          <w:p w14:paraId="3D84D7ED" w14:textId="5053AF2B" w:rsidR="002B4147" w:rsidRDefault="002B4147" w:rsidP="00544F3F">
            <w:pPr>
              <w:jc w:val="center"/>
              <w:rPr>
                <w:lang w:eastAsia="ja-JP"/>
              </w:rPr>
            </w:pPr>
          </w:p>
        </w:tc>
        <w:tc>
          <w:tcPr>
            <w:tcW w:w="666" w:type="dxa"/>
            <w:vAlign w:val="center"/>
          </w:tcPr>
          <w:p w14:paraId="2C5C8168" w14:textId="77777777" w:rsidR="002B4147" w:rsidRDefault="002B4147" w:rsidP="00544F3F">
            <w:pPr>
              <w:jc w:val="center"/>
              <w:rPr>
                <w:lang w:eastAsia="ja-JP"/>
              </w:rPr>
            </w:pPr>
          </w:p>
        </w:tc>
        <w:tc>
          <w:tcPr>
            <w:tcW w:w="868" w:type="dxa"/>
            <w:vAlign w:val="center"/>
          </w:tcPr>
          <w:p w14:paraId="73DD323E" w14:textId="3B047CAA" w:rsidR="002B4147" w:rsidRDefault="002B4147" w:rsidP="00544F3F">
            <w:pPr>
              <w:jc w:val="center"/>
              <w:rPr>
                <w:lang w:eastAsia="ja-JP"/>
              </w:rPr>
            </w:pPr>
          </w:p>
        </w:tc>
        <w:tc>
          <w:tcPr>
            <w:tcW w:w="510" w:type="dxa"/>
            <w:vAlign w:val="center"/>
          </w:tcPr>
          <w:p w14:paraId="07DD6EF6" w14:textId="24A2E158" w:rsidR="002B4147" w:rsidRDefault="002B4147" w:rsidP="00544F3F">
            <w:pPr>
              <w:jc w:val="center"/>
              <w:rPr>
                <w:lang w:eastAsia="ja-JP"/>
              </w:rPr>
            </w:pPr>
          </w:p>
        </w:tc>
        <w:tc>
          <w:tcPr>
            <w:tcW w:w="602" w:type="dxa"/>
            <w:tcBorders>
              <w:right w:val="single" w:sz="18" w:space="0" w:color="auto"/>
            </w:tcBorders>
            <w:vAlign w:val="center"/>
          </w:tcPr>
          <w:p w14:paraId="54F67F59" w14:textId="7C73EE3D" w:rsidR="002B4147" w:rsidRDefault="002B4147" w:rsidP="00544F3F">
            <w:pPr>
              <w:jc w:val="center"/>
              <w:rPr>
                <w:lang w:eastAsia="ja-JP"/>
              </w:rPr>
            </w:pPr>
            <w:r>
              <w:rPr>
                <w:lang w:eastAsia="ja-JP"/>
              </w:rPr>
              <w:sym w:font="Wingdings" w:char="F06C"/>
            </w:r>
          </w:p>
        </w:tc>
      </w:tr>
      <w:tr w:rsidR="0097330B" w14:paraId="672D3980" w14:textId="77777777" w:rsidTr="00544F3F">
        <w:trPr>
          <w:cantSplit/>
          <w:trHeight w:val="669"/>
          <w:jc w:val="center"/>
        </w:trPr>
        <w:tc>
          <w:tcPr>
            <w:tcW w:w="838" w:type="dxa"/>
            <w:vMerge/>
            <w:tcBorders>
              <w:left w:val="single" w:sz="18" w:space="0" w:color="auto"/>
            </w:tcBorders>
            <w:textDirection w:val="btLr"/>
          </w:tcPr>
          <w:p w14:paraId="5C880ADE" w14:textId="77777777" w:rsidR="0097330B" w:rsidRPr="008A30F7" w:rsidRDefault="0097330B" w:rsidP="0097330B">
            <w:pPr>
              <w:ind w:left="113" w:right="113"/>
              <w:jc w:val="center"/>
              <w:rPr>
                <w:b/>
                <w:bCs/>
                <w:color w:val="0070C0"/>
                <w:lang w:eastAsia="ja-JP"/>
              </w:rPr>
            </w:pPr>
          </w:p>
        </w:tc>
        <w:tc>
          <w:tcPr>
            <w:tcW w:w="837" w:type="dxa"/>
            <w:tcBorders>
              <w:bottom w:val="single" w:sz="4" w:space="0" w:color="auto"/>
              <w:right w:val="single" w:sz="18" w:space="0" w:color="auto"/>
            </w:tcBorders>
            <w:vAlign w:val="center"/>
          </w:tcPr>
          <w:p w14:paraId="6A15D5B1" w14:textId="6E72FE48" w:rsidR="0097330B" w:rsidRDefault="0097330B" w:rsidP="0097330B">
            <w:pPr>
              <w:jc w:val="center"/>
              <w:rPr>
                <w:lang w:eastAsia="ja-JP"/>
              </w:rPr>
            </w:pPr>
            <w:r>
              <w:rPr>
                <w:lang w:eastAsia="ja-JP"/>
              </w:rPr>
              <w:t>LO3</w:t>
            </w:r>
          </w:p>
        </w:tc>
        <w:tc>
          <w:tcPr>
            <w:tcW w:w="506" w:type="dxa"/>
            <w:tcBorders>
              <w:left w:val="single" w:sz="18" w:space="0" w:color="auto"/>
              <w:bottom w:val="single" w:sz="4" w:space="0" w:color="auto"/>
            </w:tcBorders>
            <w:vAlign w:val="center"/>
          </w:tcPr>
          <w:p w14:paraId="62B3C87B" w14:textId="0C8FCB0B" w:rsidR="0097330B" w:rsidRDefault="0097330B" w:rsidP="00544F3F">
            <w:pPr>
              <w:jc w:val="center"/>
              <w:rPr>
                <w:lang w:eastAsia="ja-JP"/>
              </w:rPr>
            </w:pPr>
            <w:r>
              <w:rPr>
                <w:lang w:eastAsia="ja-JP"/>
              </w:rPr>
              <w:sym w:font="Wingdings" w:char="F06C"/>
            </w:r>
          </w:p>
        </w:tc>
        <w:tc>
          <w:tcPr>
            <w:tcW w:w="506" w:type="dxa"/>
            <w:tcBorders>
              <w:bottom w:val="single" w:sz="4" w:space="0" w:color="auto"/>
            </w:tcBorders>
            <w:vAlign w:val="center"/>
          </w:tcPr>
          <w:p w14:paraId="261F0714" w14:textId="23A98108" w:rsidR="0097330B" w:rsidRDefault="0097330B" w:rsidP="00544F3F">
            <w:pPr>
              <w:jc w:val="center"/>
              <w:rPr>
                <w:lang w:eastAsia="ja-JP"/>
              </w:rPr>
            </w:pPr>
          </w:p>
        </w:tc>
        <w:tc>
          <w:tcPr>
            <w:tcW w:w="506" w:type="dxa"/>
            <w:tcBorders>
              <w:bottom w:val="single" w:sz="4" w:space="0" w:color="auto"/>
            </w:tcBorders>
            <w:vAlign w:val="center"/>
          </w:tcPr>
          <w:p w14:paraId="0F5F4F6E" w14:textId="0CC93AB1" w:rsidR="0097330B" w:rsidRDefault="0097330B" w:rsidP="00544F3F">
            <w:pPr>
              <w:jc w:val="center"/>
              <w:rPr>
                <w:lang w:eastAsia="ja-JP"/>
              </w:rPr>
            </w:pPr>
            <w:r>
              <w:rPr>
                <w:lang w:eastAsia="ja-JP"/>
              </w:rPr>
              <w:sym w:font="Wingdings" w:char="F06C"/>
            </w:r>
          </w:p>
        </w:tc>
        <w:tc>
          <w:tcPr>
            <w:tcW w:w="506" w:type="dxa"/>
            <w:tcBorders>
              <w:bottom w:val="single" w:sz="4" w:space="0" w:color="auto"/>
            </w:tcBorders>
            <w:vAlign w:val="center"/>
          </w:tcPr>
          <w:p w14:paraId="5676D52C" w14:textId="00E1B284" w:rsidR="0097330B" w:rsidRDefault="0097330B" w:rsidP="00544F3F">
            <w:pPr>
              <w:jc w:val="center"/>
              <w:rPr>
                <w:lang w:eastAsia="ja-JP"/>
              </w:rPr>
            </w:pPr>
          </w:p>
        </w:tc>
        <w:tc>
          <w:tcPr>
            <w:tcW w:w="506" w:type="dxa"/>
            <w:tcBorders>
              <w:bottom w:val="single" w:sz="4" w:space="0" w:color="auto"/>
            </w:tcBorders>
            <w:vAlign w:val="center"/>
          </w:tcPr>
          <w:p w14:paraId="27DCEB40" w14:textId="0F4ABF96" w:rsidR="0097330B" w:rsidRDefault="0097330B" w:rsidP="00544F3F">
            <w:pPr>
              <w:jc w:val="center"/>
              <w:rPr>
                <w:lang w:eastAsia="ja-JP"/>
              </w:rPr>
            </w:pPr>
          </w:p>
        </w:tc>
        <w:tc>
          <w:tcPr>
            <w:tcW w:w="506" w:type="dxa"/>
            <w:tcBorders>
              <w:bottom w:val="single" w:sz="4" w:space="0" w:color="auto"/>
            </w:tcBorders>
            <w:vAlign w:val="center"/>
          </w:tcPr>
          <w:p w14:paraId="6139D02A" w14:textId="77777777" w:rsidR="0097330B" w:rsidRDefault="0097330B" w:rsidP="00544F3F">
            <w:pPr>
              <w:jc w:val="center"/>
              <w:rPr>
                <w:lang w:eastAsia="ja-JP"/>
              </w:rPr>
            </w:pPr>
          </w:p>
        </w:tc>
        <w:tc>
          <w:tcPr>
            <w:tcW w:w="666" w:type="dxa"/>
            <w:tcBorders>
              <w:bottom w:val="single" w:sz="4" w:space="0" w:color="auto"/>
            </w:tcBorders>
            <w:vAlign w:val="center"/>
          </w:tcPr>
          <w:p w14:paraId="01F3B3E7" w14:textId="359176BE" w:rsidR="0097330B" w:rsidRDefault="0097330B" w:rsidP="00544F3F">
            <w:pPr>
              <w:jc w:val="center"/>
              <w:rPr>
                <w:lang w:eastAsia="ja-JP"/>
              </w:rPr>
            </w:pPr>
          </w:p>
        </w:tc>
        <w:tc>
          <w:tcPr>
            <w:tcW w:w="868" w:type="dxa"/>
            <w:tcBorders>
              <w:bottom w:val="single" w:sz="4" w:space="0" w:color="auto"/>
            </w:tcBorders>
            <w:vAlign w:val="center"/>
          </w:tcPr>
          <w:p w14:paraId="7D4953D2" w14:textId="77777777" w:rsidR="0097330B" w:rsidRDefault="0097330B" w:rsidP="00544F3F">
            <w:pPr>
              <w:jc w:val="center"/>
              <w:rPr>
                <w:lang w:eastAsia="ja-JP"/>
              </w:rPr>
            </w:pPr>
          </w:p>
        </w:tc>
        <w:tc>
          <w:tcPr>
            <w:tcW w:w="510" w:type="dxa"/>
            <w:tcBorders>
              <w:bottom w:val="single" w:sz="4" w:space="0" w:color="auto"/>
            </w:tcBorders>
            <w:vAlign w:val="center"/>
          </w:tcPr>
          <w:p w14:paraId="01219442" w14:textId="3DAF77F1" w:rsidR="0097330B" w:rsidRDefault="0097330B" w:rsidP="00544F3F">
            <w:pPr>
              <w:jc w:val="center"/>
              <w:rPr>
                <w:lang w:eastAsia="ja-JP"/>
              </w:rPr>
            </w:pPr>
          </w:p>
        </w:tc>
        <w:tc>
          <w:tcPr>
            <w:tcW w:w="602" w:type="dxa"/>
            <w:tcBorders>
              <w:bottom w:val="single" w:sz="4" w:space="0" w:color="auto"/>
              <w:right w:val="single" w:sz="18" w:space="0" w:color="auto"/>
            </w:tcBorders>
            <w:vAlign w:val="center"/>
          </w:tcPr>
          <w:p w14:paraId="004160DA" w14:textId="409ACBEE" w:rsidR="0097330B" w:rsidRDefault="0097330B" w:rsidP="00544F3F">
            <w:pPr>
              <w:jc w:val="center"/>
              <w:rPr>
                <w:lang w:eastAsia="ja-JP"/>
              </w:rPr>
            </w:pPr>
            <w:r w:rsidRPr="00177831">
              <w:rPr>
                <w:lang w:eastAsia="ja-JP"/>
              </w:rPr>
              <w:sym w:font="Wingdings" w:char="F06C"/>
            </w:r>
          </w:p>
        </w:tc>
      </w:tr>
      <w:tr w:rsidR="0097330B" w14:paraId="1EECD2C8" w14:textId="77777777" w:rsidTr="00544F3F">
        <w:trPr>
          <w:cantSplit/>
          <w:trHeight w:val="669"/>
          <w:jc w:val="center"/>
        </w:trPr>
        <w:tc>
          <w:tcPr>
            <w:tcW w:w="838" w:type="dxa"/>
            <w:vMerge/>
            <w:tcBorders>
              <w:left w:val="single" w:sz="18" w:space="0" w:color="auto"/>
              <w:bottom w:val="single" w:sz="18" w:space="0" w:color="auto"/>
            </w:tcBorders>
            <w:textDirection w:val="btLr"/>
          </w:tcPr>
          <w:p w14:paraId="55A848A8" w14:textId="77777777" w:rsidR="0097330B" w:rsidRPr="008A30F7" w:rsidRDefault="0097330B" w:rsidP="0097330B">
            <w:pPr>
              <w:ind w:left="113" w:right="113"/>
              <w:jc w:val="center"/>
              <w:rPr>
                <w:b/>
                <w:bCs/>
                <w:color w:val="0070C0"/>
                <w:lang w:eastAsia="ja-JP"/>
              </w:rPr>
            </w:pPr>
          </w:p>
        </w:tc>
        <w:tc>
          <w:tcPr>
            <w:tcW w:w="837" w:type="dxa"/>
            <w:tcBorders>
              <w:bottom w:val="single" w:sz="18" w:space="0" w:color="auto"/>
              <w:right w:val="single" w:sz="18" w:space="0" w:color="auto"/>
            </w:tcBorders>
            <w:vAlign w:val="center"/>
          </w:tcPr>
          <w:p w14:paraId="33F8481F" w14:textId="1B0BACA9" w:rsidR="0097330B" w:rsidRDefault="0097330B" w:rsidP="0097330B">
            <w:pPr>
              <w:jc w:val="center"/>
              <w:rPr>
                <w:lang w:eastAsia="ja-JP"/>
              </w:rPr>
            </w:pPr>
            <w:r>
              <w:rPr>
                <w:lang w:eastAsia="ja-JP"/>
              </w:rPr>
              <w:t>LO4</w:t>
            </w:r>
          </w:p>
        </w:tc>
        <w:tc>
          <w:tcPr>
            <w:tcW w:w="506" w:type="dxa"/>
            <w:tcBorders>
              <w:left w:val="single" w:sz="18" w:space="0" w:color="auto"/>
              <w:bottom w:val="single" w:sz="18" w:space="0" w:color="auto"/>
            </w:tcBorders>
            <w:vAlign w:val="center"/>
          </w:tcPr>
          <w:p w14:paraId="56F3A71A" w14:textId="3B731B85" w:rsidR="0097330B" w:rsidRDefault="0097330B" w:rsidP="00544F3F">
            <w:pPr>
              <w:jc w:val="center"/>
              <w:rPr>
                <w:lang w:eastAsia="ja-JP"/>
              </w:rPr>
            </w:pPr>
            <w:r>
              <w:rPr>
                <w:lang w:eastAsia="ja-JP"/>
              </w:rPr>
              <w:sym w:font="Wingdings" w:char="F06C"/>
            </w:r>
          </w:p>
        </w:tc>
        <w:tc>
          <w:tcPr>
            <w:tcW w:w="506" w:type="dxa"/>
            <w:tcBorders>
              <w:bottom w:val="single" w:sz="18" w:space="0" w:color="auto"/>
            </w:tcBorders>
            <w:vAlign w:val="center"/>
          </w:tcPr>
          <w:p w14:paraId="5C5E621E" w14:textId="77777777" w:rsidR="0097330B" w:rsidRDefault="0097330B" w:rsidP="00544F3F">
            <w:pPr>
              <w:jc w:val="center"/>
              <w:rPr>
                <w:lang w:eastAsia="ja-JP"/>
              </w:rPr>
            </w:pPr>
          </w:p>
        </w:tc>
        <w:tc>
          <w:tcPr>
            <w:tcW w:w="506" w:type="dxa"/>
            <w:tcBorders>
              <w:bottom w:val="single" w:sz="18" w:space="0" w:color="auto"/>
            </w:tcBorders>
            <w:vAlign w:val="center"/>
          </w:tcPr>
          <w:p w14:paraId="2BE6F24A" w14:textId="49F3973B" w:rsidR="0097330B" w:rsidRDefault="0097330B" w:rsidP="00544F3F">
            <w:pPr>
              <w:jc w:val="center"/>
              <w:rPr>
                <w:lang w:eastAsia="ja-JP"/>
              </w:rPr>
            </w:pPr>
            <w:r>
              <w:rPr>
                <w:lang w:eastAsia="ja-JP"/>
              </w:rPr>
              <w:sym w:font="Wingdings" w:char="F06C"/>
            </w:r>
          </w:p>
        </w:tc>
        <w:tc>
          <w:tcPr>
            <w:tcW w:w="506" w:type="dxa"/>
            <w:tcBorders>
              <w:bottom w:val="single" w:sz="18" w:space="0" w:color="auto"/>
            </w:tcBorders>
            <w:vAlign w:val="center"/>
          </w:tcPr>
          <w:p w14:paraId="55E9CF1B" w14:textId="77777777" w:rsidR="0097330B" w:rsidRDefault="0097330B" w:rsidP="00544F3F">
            <w:pPr>
              <w:jc w:val="center"/>
              <w:rPr>
                <w:lang w:eastAsia="ja-JP"/>
              </w:rPr>
            </w:pPr>
          </w:p>
        </w:tc>
        <w:tc>
          <w:tcPr>
            <w:tcW w:w="506" w:type="dxa"/>
            <w:tcBorders>
              <w:bottom w:val="single" w:sz="18" w:space="0" w:color="auto"/>
            </w:tcBorders>
            <w:vAlign w:val="center"/>
          </w:tcPr>
          <w:p w14:paraId="05BB30EE" w14:textId="41A4A5B9" w:rsidR="0097330B" w:rsidRDefault="0097330B" w:rsidP="00544F3F">
            <w:pPr>
              <w:jc w:val="center"/>
              <w:rPr>
                <w:lang w:eastAsia="ja-JP"/>
              </w:rPr>
            </w:pPr>
            <w:r>
              <w:rPr>
                <w:lang w:eastAsia="ja-JP"/>
              </w:rPr>
              <w:sym w:font="Wingdings" w:char="F06C"/>
            </w:r>
          </w:p>
        </w:tc>
        <w:tc>
          <w:tcPr>
            <w:tcW w:w="506" w:type="dxa"/>
            <w:tcBorders>
              <w:bottom w:val="single" w:sz="18" w:space="0" w:color="auto"/>
            </w:tcBorders>
            <w:vAlign w:val="center"/>
          </w:tcPr>
          <w:p w14:paraId="7950C012" w14:textId="77777777" w:rsidR="0097330B" w:rsidRDefault="0097330B" w:rsidP="00544F3F">
            <w:pPr>
              <w:jc w:val="center"/>
              <w:rPr>
                <w:lang w:eastAsia="ja-JP"/>
              </w:rPr>
            </w:pPr>
          </w:p>
        </w:tc>
        <w:tc>
          <w:tcPr>
            <w:tcW w:w="666" w:type="dxa"/>
            <w:tcBorders>
              <w:bottom w:val="single" w:sz="18" w:space="0" w:color="auto"/>
            </w:tcBorders>
            <w:vAlign w:val="center"/>
          </w:tcPr>
          <w:p w14:paraId="29E579C9" w14:textId="77777777" w:rsidR="0097330B" w:rsidRDefault="0097330B" w:rsidP="00544F3F">
            <w:pPr>
              <w:jc w:val="center"/>
              <w:rPr>
                <w:lang w:eastAsia="ja-JP"/>
              </w:rPr>
            </w:pPr>
          </w:p>
        </w:tc>
        <w:tc>
          <w:tcPr>
            <w:tcW w:w="868" w:type="dxa"/>
            <w:tcBorders>
              <w:bottom w:val="single" w:sz="18" w:space="0" w:color="auto"/>
            </w:tcBorders>
            <w:vAlign w:val="center"/>
          </w:tcPr>
          <w:p w14:paraId="637DE89D" w14:textId="77777777" w:rsidR="0097330B" w:rsidRDefault="0097330B" w:rsidP="00544F3F">
            <w:pPr>
              <w:jc w:val="center"/>
              <w:rPr>
                <w:lang w:eastAsia="ja-JP"/>
              </w:rPr>
            </w:pPr>
          </w:p>
        </w:tc>
        <w:tc>
          <w:tcPr>
            <w:tcW w:w="510" w:type="dxa"/>
            <w:tcBorders>
              <w:bottom w:val="single" w:sz="18" w:space="0" w:color="auto"/>
            </w:tcBorders>
            <w:vAlign w:val="center"/>
          </w:tcPr>
          <w:p w14:paraId="7051ABA5" w14:textId="77777777" w:rsidR="0097330B" w:rsidRDefault="0097330B" w:rsidP="00544F3F">
            <w:pPr>
              <w:jc w:val="center"/>
              <w:rPr>
                <w:lang w:eastAsia="ja-JP"/>
              </w:rPr>
            </w:pPr>
          </w:p>
        </w:tc>
        <w:tc>
          <w:tcPr>
            <w:tcW w:w="602" w:type="dxa"/>
            <w:tcBorders>
              <w:bottom w:val="single" w:sz="18" w:space="0" w:color="auto"/>
              <w:right w:val="single" w:sz="18" w:space="0" w:color="auto"/>
            </w:tcBorders>
            <w:vAlign w:val="center"/>
          </w:tcPr>
          <w:p w14:paraId="0832C644" w14:textId="0D8E4B8C" w:rsidR="0097330B" w:rsidRDefault="0097330B" w:rsidP="00544F3F">
            <w:pPr>
              <w:jc w:val="center"/>
              <w:rPr>
                <w:lang w:eastAsia="ja-JP"/>
              </w:rPr>
            </w:pPr>
            <w:r w:rsidRPr="00177831">
              <w:rPr>
                <w:lang w:eastAsia="ja-JP"/>
              </w:rPr>
              <w:sym w:font="Wingdings" w:char="F06C"/>
            </w:r>
          </w:p>
        </w:tc>
      </w:tr>
      <w:tr w:rsidR="0097330B" w14:paraId="10401D61" w14:textId="77777777" w:rsidTr="00544F3F">
        <w:trPr>
          <w:cantSplit/>
          <w:trHeight w:val="1633"/>
          <w:jc w:val="center"/>
        </w:trPr>
        <w:tc>
          <w:tcPr>
            <w:tcW w:w="838" w:type="dxa"/>
            <w:tcBorders>
              <w:top w:val="single" w:sz="18" w:space="0" w:color="auto"/>
              <w:left w:val="single" w:sz="18" w:space="0" w:color="auto"/>
            </w:tcBorders>
            <w:textDirection w:val="btLr"/>
          </w:tcPr>
          <w:p w14:paraId="4D03D294" w14:textId="46AB9BAC" w:rsidR="0097330B" w:rsidRPr="004A27D5" w:rsidRDefault="0097330B" w:rsidP="0097330B">
            <w:pPr>
              <w:ind w:left="113" w:right="113"/>
              <w:jc w:val="center"/>
              <w:rPr>
                <w:b/>
                <w:bCs/>
                <w:color w:val="0070C0"/>
                <w:lang w:eastAsia="ja-JP"/>
              </w:rPr>
            </w:pPr>
            <w:r w:rsidRPr="004A27D5">
              <w:rPr>
                <w:b/>
                <w:bCs/>
                <w:color w:val="0070C0"/>
                <w:lang w:eastAsia="ja-JP"/>
              </w:rPr>
              <w:t>Psychomotor Domain</w:t>
            </w:r>
          </w:p>
        </w:tc>
        <w:tc>
          <w:tcPr>
            <w:tcW w:w="837" w:type="dxa"/>
            <w:tcBorders>
              <w:top w:val="single" w:sz="18" w:space="0" w:color="auto"/>
              <w:right w:val="single" w:sz="18" w:space="0" w:color="auto"/>
            </w:tcBorders>
            <w:vAlign w:val="center"/>
          </w:tcPr>
          <w:p w14:paraId="26B25B7F" w14:textId="6367E8D4" w:rsidR="0097330B" w:rsidRDefault="0097330B" w:rsidP="0097330B">
            <w:pPr>
              <w:jc w:val="center"/>
              <w:rPr>
                <w:lang w:eastAsia="ja-JP"/>
              </w:rPr>
            </w:pPr>
            <w:r>
              <w:rPr>
                <w:lang w:eastAsia="ja-JP"/>
              </w:rPr>
              <w:t>LO5</w:t>
            </w:r>
          </w:p>
        </w:tc>
        <w:tc>
          <w:tcPr>
            <w:tcW w:w="506" w:type="dxa"/>
            <w:tcBorders>
              <w:top w:val="single" w:sz="18" w:space="0" w:color="auto"/>
              <w:left w:val="single" w:sz="18" w:space="0" w:color="auto"/>
            </w:tcBorders>
            <w:vAlign w:val="center"/>
          </w:tcPr>
          <w:p w14:paraId="236CE7E9" w14:textId="5BE2A1F0" w:rsidR="0097330B" w:rsidRDefault="0097330B" w:rsidP="00544F3F">
            <w:pPr>
              <w:jc w:val="center"/>
              <w:rPr>
                <w:lang w:eastAsia="ja-JP"/>
              </w:rPr>
            </w:pPr>
            <w:r>
              <w:rPr>
                <w:lang w:eastAsia="ja-JP"/>
              </w:rPr>
              <w:sym w:font="Wingdings" w:char="F06C"/>
            </w:r>
          </w:p>
        </w:tc>
        <w:tc>
          <w:tcPr>
            <w:tcW w:w="506" w:type="dxa"/>
            <w:tcBorders>
              <w:top w:val="single" w:sz="18" w:space="0" w:color="auto"/>
            </w:tcBorders>
            <w:vAlign w:val="center"/>
          </w:tcPr>
          <w:p w14:paraId="2409A825" w14:textId="38C7D54A" w:rsidR="0097330B" w:rsidRDefault="0097330B" w:rsidP="00544F3F">
            <w:pPr>
              <w:jc w:val="center"/>
              <w:rPr>
                <w:lang w:eastAsia="ja-JP"/>
              </w:rPr>
            </w:pPr>
          </w:p>
        </w:tc>
        <w:tc>
          <w:tcPr>
            <w:tcW w:w="506" w:type="dxa"/>
            <w:tcBorders>
              <w:top w:val="single" w:sz="18" w:space="0" w:color="auto"/>
            </w:tcBorders>
            <w:vAlign w:val="center"/>
          </w:tcPr>
          <w:p w14:paraId="21844665" w14:textId="206B68DA" w:rsidR="0097330B" w:rsidRDefault="0097330B" w:rsidP="00544F3F">
            <w:pPr>
              <w:jc w:val="center"/>
              <w:rPr>
                <w:lang w:eastAsia="ja-JP"/>
              </w:rPr>
            </w:pPr>
            <w:r>
              <w:rPr>
                <w:lang w:eastAsia="ja-JP"/>
              </w:rPr>
              <w:sym w:font="Wingdings" w:char="F06C"/>
            </w:r>
          </w:p>
        </w:tc>
        <w:tc>
          <w:tcPr>
            <w:tcW w:w="506" w:type="dxa"/>
            <w:tcBorders>
              <w:top w:val="single" w:sz="18" w:space="0" w:color="auto"/>
            </w:tcBorders>
            <w:vAlign w:val="center"/>
          </w:tcPr>
          <w:p w14:paraId="6A8D57F2" w14:textId="1C03B252" w:rsidR="0097330B" w:rsidRDefault="0097330B" w:rsidP="00544F3F">
            <w:pPr>
              <w:jc w:val="center"/>
              <w:rPr>
                <w:lang w:eastAsia="ja-JP"/>
              </w:rPr>
            </w:pPr>
          </w:p>
        </w:tc>
        <w:tc>
          <w:tcPr>
            <w:tcW w:w="506" w:type="dxa"/>
            <w:tcBorders>
              <w:top w:val="single" w:sz="18" w:space="0" w:color="auto"/>
            </w:tcBorders>
            <w:vAlign w:val="center"/>
          </w:tcPr>
          <w:p w14:paraId="4B73D527" w14:textId="647687F1" w:rsidR="0097330B" w:rsidRDefault="0097330B" w:rsidP="00544F3F">
            <w:pPr>
              <w:jc w:val="center"/>
              <w:rPr>
                <w:lang w:eastAsia="ja-JP"/>
              </w:rPr>
            </w:pPr>
            <w:r>
              <w:rPr>
                <w:lang w:eastAsia="ja-JP"/>
              </w:rPr>
              <w:sym w:font="Wingdings" w:char="F06C"/>
            </w:r>
          </w:p>
        </w:tc>
        <w:tc>
          <w:tcPr>
            <w:tcW w:w="506" w:type="dxa"/>
            <w:tcBorders>
              <w:top w:val="single" w:sz="18" w:space="0" w:color="auto"/>
            </w:tcBorders>
            <w:vAlign w:val="center"/>
          </w:tcPr>
          <w:p w14:paraId="35C504C6" w14:textId="6C635528" w:rsidR="0097330B" w:rsidRDefault="0097330B" w:rsidP="00544F3F">
            <w:pPr>
              <w:jc w:val="center"/>
              <w:rPr>
                <w:lang w:eastAsia="ja-JP"/>
              </w:rPr>
            </w:pPr>
          </w:p>
        </w:tc>
        <w:tc>
          <w:tcPr>
            <w:tcW w:w="666" w:type="dxa"/>
            <w:tcBorders>
              <w:top w:val="single" w:sz="18" w:space="0" w:color="auto"/>
            </w:tcBorders>
            <w:vAlign w:val="center"/>
          </w:tcPr>
          <w:p w14:paraId="6254DDF8" w14:textId="28851930" w:rsidR="0097330B" w:rsidRDefault="0097330B" w:rsidP="00544F3F">
            <w:pPr>
              <w:jc w:val="center"/>
              <w:rPr>
                <w:lang w:eastAsia="ja-JP"/>
              </w:rPr>
            </w:pPr>
            <w:r>
              <w:rPr>
                <w:lang w:eastAsia="ja-JP"/>
              </w:rPr>
              <w:sym w:font="Wingdings" w:char="F06C"/>
            </w:r>
          </w:p>
        </w:tc>
        <w:tc>
          <w:tcPr>
            <w:tcW w:w="868" w:type="dxa"/>
            <w:tcBorders>
              <w:top w:val="single" w:sz="18" w:space="0" w:color="auto"/>
            </w:tcBorders>
            <w:vAlign w:val="center"/>
          </w:tcPr>
          <w:p w14:paraId="6CD45C37" w14:textId="152408D4" w:rsidR="0097330B" w:rsidRDefault="0097330B" w:rsidP="00544F3F">
            <w:pPr>
              <w:jc w:val="center"/>
              <w:rPr>
                <w:lang w:eastAsia="ja-JP"/>
              </w:rPr>
            </w:pPr>
            <w:r>
              <w:rPr>
                <w:lang w:eastAsia="ja-JP"/>
              </w:rPr>
              <w:sym w:font="Wingdings" w:char="F06C"/>
            </w:r>
          </w:p>
        </w:tc>
        <w:tc>
          <w:tcPr>
            <w:tcW w:w="510" w:type="dxa"/>
            <w:tcBorders>
              <w:top w:val="single" w:sz="18" w:space="0" w:color="auto"/>
            </w:tcBorders>
            <w:vAlign w:val="center"/>
          </w:tcPr>
          <w:p w14:paraId="29E2A41E" w14:textId="22735DF2" w:rsidR="0097330B" w:rsidRDefault="0097330B" w:rsidP="00544F3F">
            <w:pPr>
              <w:jc w:val="center"/>
              <w:rPr>
                <w:lang w:eastAsia="ja-JP"/>
              </w:rPr>
            </w:pPr>
            <w:r>
              <w:rPr>
                <w:lang w:eastAsia="ja-JP"/>
              </w:rPr>
              <w:sym w:font="Wingdings" w:char="F06C"/>
            </w:r>
          </w:p>
        </w:tc>
        <w:tc>
          <w:tcPr>
            <w:tcW w:w="602" w:type="dxa"/>
            <w:tcBorders>
              <w:top w:val="single" w:sz="18" w:space="0" w:color="auto"/>
              <w:right w:val="single" w:sz="18" w:space="0" w:color="auto"/>
            </w:tcBorders>
            <w:vAlign w:val="center"/>
          </w:tcPr>
          <w:p w14:paraId="76BEC95E" w14:textId="26F4E46C" w:rsidR="0097330B" w:rsidRDefault="0097330B" w:rsidP="00544F3F">
            <w:pPr>
              <w:jc w:val="center"/>
              <w:rPr>
                <w:lang w:eastAsia="ja-JP"/>
              </w:rPr>
            </w:pPr>
            <w:r w:rsidRPr="00177831">
              <w:rPr>
                <w:lang w:eastAsia="ja-JP"/>
              </w:rPr>
              <w:sym w:font="Wingdings" w:char="F06C"/>
            </w:r>
          </w:p>
        </w:tc>
      </w:tr>
      <w:bookmarkEnd w:id="4"/>
    </w:tbl>
    <w:p w14:paraId="52DA3DC0" w14:textId="77777777" w:rsidR="00DB6A70" w:rsidRDefault="00DB6A70" w:rsidP="009357D2">
      <w:pPr>
        <w:ind w:left="270" w:hanging="270"/>
        <w:rPr>
          <w:b/>
          <w:bCs/>
        </w:rPr>
      </w:pPr>
    </w:p>
    <w:p w14:paraId="4D5E2190" w14:textId="4280661D" w:rsidR="009B6973" w:rsidRDefault="009B6973" w:rsidP="009357D2">
      <w:pPr>
        <w:ind w:left="270" w:hanging="270"/>
      </w:pPr>
      <w:r w:rsidRPr="009357D2">
        <w:rPr>
          <w:b/>
          <w:bCs/>
        </w:rPr>
        <w:t>Student Academic Counseling and Support</w:t>
      </w:r>
    </w:p>
    <w:p w14:paraId="1F7C16B8" w14:textId="7D8F629E" w:rsidR="009B6973" w:rsidRPr="00C63570" w:rsidRDefault="00235378" w:rsidP="009357D2">
      <w:pPr>
        <w:pStyle w:val="ListParagraph"/>
        <w:numPr>
          <w:ilvl w:val="0"/>
          <w:numId w:val="29"/>
        </w:numPr>
        <w:ind w:left="360"/>
        <w:rPr>
          <w:bCs/>
        </w:rPr>
      </w:pPr>
      <w:r w:rsidRPr="00C63570">
        <w:rPr>
          <w:bCs/>
        </w:rPr>
        <w:t>S</w:t>
      </w:r>
      <w:r w:rsidR="009B6973" w:rsidRPr="00C63570">
        <w:rPr>
          <w:bCs/>
        </w:rPr>
        <w:t xml:space="preserve">tudents </w:t>
      </w:r>
      <w:r w:rsidRPr="00C63570">
        <w:rPr>
          <w:bCs/>
        </w:rPr>
        <w:t>are directed to contact teaching staff</w:t>
      </w:r>
      <w:r w:rsidR="009B6973" w:rsidRPr="00C63570">
        <w:rPr>
          <w:bCs/>
        </w:rPr>
        <w:t xml:space="preserve"> </w:t>
      </w:r>
      <w:r w:rsidRPr="00C63570">
        <w:rPr>
          <w:bCs/>
        </w:rPr>
        <w:t>for</w:t>
      </w:r>
      <w:r w:rsidR="009B6973" w:rsidRPr="00C63570">
        <w:rPr>
          <w:bCs/>
        </w:rPr>
        <w:t xml:space="preserve"> academic </w:t>
      </w:r>
      <w:r w:rsidRPr="00C63570">
        <w:rPr>
          <w:bCs/>
        </w:rPr>
        <w:t>support</w:t>
      </w:r>
      <w:r w:rsidR="009B6973" w:rsidRPr="00C63570">
        <w:rPr>
          <w:bCs/>
        </w:rPr>
        <w:t xml:space="preserve"> during specific office hours.</w:t>
      </w:r>
    </w:p>
    <w:p w14:paraId="2F3A70D9" w14:textId="07AA40A5" w:rsidR="009B6973" w:rsidRPr="00DB6A70" w:rsidRDefault="009B6973" w:rsidP="009357D2">
      <w:pPr>
        <w:pStyle w:val="ListParagraph"/>
        <w:numPr>
          <w:ilvl w:val="0"/>
          <w:numId w:val="29"/>
        </w:numPr>
        <w:ind w:left="360"/>
        <w:jc w:val="both"/>
        <w:rPr>
          <w:sz w:val="28"/>
          <w:szCs w:val="28"/>
        </w:rPr>
      </w:pPr>
      <w:r w:rsidRPr="00C63570">
        <w:rPr>
          <w:bCs/>
        </w:rPr>
        <w:t xml:space="preserve">Regarding this course, </w:t>
      </w:r>
      <w:r w:rsidR="009357D2" w:rsidRPr="00C63570">
        <w:rPr>
          <w:bCs/>
        </w:rPr>
        <w:t>Instructor and TA</w:t>
      </w:r>
      <w:r w:rsidRPr="00C63570">
        <w:rPr>
          <w:bCs/>
        </w:rPr>
        <w:t xml:space="preserve"> will be available two hours a week as indicated on </w:t>
      </w:r>
      <w:r w:rsidR="009357D2" w:rsidRPr="00C63570">
        <w:rPr>
          <w:bCs/>
        </w:rPr>
        <w:t>the</w:t>
      </w:r>
      <w:r w:rsidRPr="00C63570">
        <w:rPr>
          <w:bCs/>
        </w:rPr>
        <w:t xml:space="preserve"> </w:t>
      </w:r>
      <w:r w:rsidR="00753578" w:rsidRPr="00C63570">
        <w:rPr>
          <w:bCs/>
        </w:rPr>
        <w:t>timetable</w:t>
      </w:r>
      <w:r w:rsidRPr="00C63570">
        <w:rPr>
          <w:bCs/>
        </w:rPr>
        <w:t xml:space="preserve"> declared for students from the beginning of the semester.</w:t>
      </w:r>
    </w:p>
    <w:p w14:paraId="297EA866" w14:textId="197FD913" w:rsidR="00DB6A70" w:rsidRDefault="00DB6A70" w:rsidP="00DB6A70">
      <w:pPr>
        <w:pStyle w:val="ListParagraph"/>
        <w:ind w:left="360"/>
        <w:jc w:val="both"/>
        <w:rPr>
          <w:bCs/>
        </w:rPr>
      </w:pPr>
    </w:p>
    <w:p w14:paraId="58B77E13" w14:textId="126C8662" w:rsidR="00DB6A70" w:rsidRDefault="00DB6A70" w:rsidP="00DB6A70">
      <w:pPr>
        <w:pStyle w:val="ListParagraph"/>
        <w:ind w:left="360"/>
        <w:jc w:val="both"/>
        <w:rPr>
          <w:bCs/>
        </w:rPr>
      </w:pPr>
    </w:p>
    <w:p w14:paraId="686C0B28" w14:textId="13F4E828" w:rsidR="00DB6A70" w:rsidRDefault="00DB6A70" w:rsidP="00DB6A70">
      <w:pPr>
        <w:pStyle w:val="ListParagraph"/>
        <w:ind w:left="360"/>
        <w:jc w:val="both"/>
        <w:rPr>
          <w:bCs/>
        </w:rPr>
      </w:pPr>
    </w:p>
    <w:p w14:paraId="357B0C37" w14:textId="4C9070F9" w:rsidR="00DB6A70" w:rsidRDefault="00DB6A70" w:rsidP="00DB6A70">
      <w:pPr>
        <w:pStyle w:val="ListParagraph"/>
        <w:ind w:left="360"/>
        <w:jc w:val="both"/>
        <w:rPr>
          <w:bCs/>
        </w:rPr>
      </w:pPr>
    </w:p>
    <w:p w14:paraId="5C4AD5E0" w14:textId="3DFBCEE9" w:rsidR="00DB6A70" w:rsidRDefault="00DB6A70" w:rsidP="00DB6A70">
      <w:pPr>
        <w:pStyle w:val="ListParagraph"/>
        <w:ind w:left="360"/>
        <w:jc w:val="both"/>
        <w:rPr>
          <w:bCs/>
        </w:rPr>
      </w:pPr>
    </w:p>
    <w:p w14:paraId="003DA700" w14:textId="583C631F" w:rsidR="00DB6A70" w:rsidRDefault="00DB6A70" w:rsidP="00DB6A70">
      <w:pPr>
        <w:pStyle w:val="ListParagraph"/>
        <w:ind w:left="360"/>
        <w:jc w:val="both"/>
        <w:rPr>
          <w:bCs/>
        </w:rPr>
      </w:pPr>
    </w:p>
    <w:p w14:paraId="1FB377FA" w14:textId="430E8045" w:rsidR="00DB6A70" w:rsidRDefault="00DB6A70" w:rsidP="00DB6A70">
      <w:pPr>
        <w:pStyle w:val="ListParagraph"/>
        <w:ind w:left="360"/>
        <w:jc w:val="both"/>
        <w:rPr>
          <w:bCs/>
        </w:rPr>
      </w:pPr>
    </w:p>
    <w:p w14:paraId="1E5BB7BA" w14:textId="3FA41A2F" w:rsidR="00DB6A70" w:rsidRDefault="00DB6A70" w:rsidP="00DB6A70">
      <w:pPr>
        <w:pStyle w:val="ListParagraph"/>
        <w:ind w:left="360"/>
        <w:jc w:val="both"/>
        <w:rPr>
          <w:bCs/>
        </w:rPr>
      </w:pPr>
    </w:p>
    <w:p w14:paraId="158D5F15" w14:textId="6B857295" w:rsidR="00DB6A70" w:rsidRDefault="00DB6A70" w:rsidP="00DB6A70">
      <w:pPr>
        <w:pStyle w:val="ListParagraph"/>
        <w:ind w:left="360"/>
        <w:jc w:val="both"/>
        <w:rPr>
          <w:bCs/>
        </w:rPr>
      </w:pPr>
    </w:p>
    <w:p w14:paraId="7989A2AE" w14:textId="3032E46C" w:rsidR="00DB6A70" w:rsidRDefault="00DB6A70" w:rsidP="00DB6A70">
      <w:pPr>
        <w:pStyle w:val="ListParagraph"/>
        <w:ind w:left="360"/>
        <w:jc w:val="both"/>
        <w:rPr>
          <w:bCs/>
        </w:rPr>
      </w:pPr>
    </w:p>
    <w:p w14:paraId="2B71DCC6" w14:textId="4A2F7417" w:rsidR="00DB6A70" w:rsidRDefault="00DB6A70" w:rsidP="00DB6A70">
      <w:pPr>
        <w:pStyle w:val="ListParagraph"/>
        <w:ind w:left="360"/>
        <w:jc w:val="both"/>
        <w:rPr>
          <w:bCs/>
        </w:rPr>
      </w:pPr>
    </w:p>
    <w:p w14:paraId="1985803B" w14:textId="31952429" w:rsidR="00DB6A70" w:rsidRDefault="00DB6A70" w:rsidP="00DB6A70">
      <w:pPr>
        <w:pStyle w:val="ListParagraph"/>
        <w:ind w:left="360"/>
        <w:jc w:val="both"/>
        <w:rPr>
          <w:bCs/>
        </w:rPr>
      </w:pPr>
    </w:p>
    <w:p w14:paraId="419912BC" w14:textId="77777777" w:rsidR="00DB6A70" w:rsidRDefault="00DB6A70" w:rsidP="00DB6A70">
      <w:pPr>
        <w:pStyle w:val="ListParagraph"/>
        <w:ind w:left="360"/>
        <w:jc w:val="both"/>
        <w:rPr>
          <w:bCs/>
        </w:rPr>
      </w:pPr>
    </w:p>
    <w:p w14:paraId="27535213" w14:textId="77777777" w:rsidR="00DB6A70" w:rsidRPr="00C63570" w:rsidRDefault="00DB6A70" w:rsidP="00DB6A70">
      <w:pPr>
        <w:pStyle w:val="ListParagraph"/>
        <w:ind w:left="360"/>
        <w:jc w:val="both"/>
        <w:rPr>
          <w:sz w:val="28"/>
          <w:szCs w:val="28"/>
        </w:rPr>
      </w:pPr>
    </w:p>
    <w:p w14:paraId="66DD84F7" w14:textId="1B68E642" w:rsidR="00D16322" w:rsidRPr="009357D2" w:rsidRDefault="005B4A72" w:rsidP="004A27D5">
      <w:pPr>
        <w:shd w:val="clear" w:color="auto" w:fill="FFFF00"/>
        <w:rPr>
          <w:b/>
          <w:bCs/>
          <w:sz w:val="28"/>
          <w:szCs w:val="28"/>
        </w:rPr>
      </w:pPr>
      <w:r w:rsidRPr="009357D2">
        <w:rPr>
          <w:b/>
          <w:bCs/>
          <w:sz w:val="28"/>
          <w:szCs w:val="28"/>
        </w:rPr>
        <w:t>9</w:t>
      </w:r>
      <w:r w:rsidR="00D16322" w:rsidRPr="009357D2">
        <w:rPr>
          <w:b/>
          <w:bCs/>
          <w:sz w:val="28"/>
          <w:szCs w:val="28"/>
        </w:rPr>
        <w:t>- Student Assessment</w:t>
      </w:r>
    </w:p>
    <w:p w14:paraId="2FE9E322" w14:textId="04871AF1" w:rsidR="00D16322" w:rsidRDefault="00D16322" w:rsidP="000B7E72">
      <w:pPr>
        <w:shd w:val="clear" w:color="auto" w:fill="DDD9C3" w:themeFill="background2" w:themeFillShade="E6"/>
        <w:ind w:left="270"/>
      </w:pPr>
      <w:r w:rsidRPr="000A4ECF">
        <w:rPr>
          <w:b/>
          <w:bCs/>
        </w:rPr>
        <w:t>a</w:t>
      </w:r>
      <w:r w:rsidR="009357D2">
        <w:rPr>
          <w:b/>
          <w:bCs/>
        </w:rPr>
        <w:t>)</w:t>
      </w:r>
      <w:r w:rsidRPr="000A4ECF">
        <w:rPr>
          <w:b/>
          <w:bCs/>
        </w:rPr>
        <w:t> Student Assessment Methods</w:t>
      </w:r>
    </w:p>
    <w:p w14:paraId="4AE1980A" w14:textId="4B68C9F4" w:rsidR="00B56AB4" w:rsidRDefault="00B56AB4" w:rsidP="00B56AB4"/>
    <w:tbl>
      <w:tblPr>
        <w:tblStyle w:val="TableGrid"/>
        <w:tblW w:w="0" w:type="auto"/>
        <w:jc w:val="center"/>
        <w:tblLook w:val="04A0" w:firstRow="1" w:lastRow="0" w:firstColumn="1" w:lastColumn="0" w:noHBand="0" w:noVBand="1"/>
      </w:tblPr>
      <w:tblGrid>
        <w:gridCol w:w="838"/>
        <w:gridCol w:w="837"/>
        <w:gridCol w:w="506"/>
        <w:gridCol w:w="506"/>
        <w:gridCol w:w="506"/>
        <w:gridCol w:w="506"/>
        <w:gridCol w:w="506"/>
        <w:gridCol w:w="506"/>
        <w:gridCol w:w="666"/>
        <w:gridCol w:w="868"/>
        <w:gridCol w:w="510"/>
        <w:gridCol w:w="602"/>
      </w:tblGrid>
      <w:tr w:rsidR="00032D4D" w14:paraId="045DC8A5" w14:textId="77777777" w:rsidTr="004E6D34">
        <w:trPr>
          <w:trHeight w:val="460"/>
          <w:tblHeader/>
          <w:jc w:val="center"/>
        </w:trPr>
        <w:tc>
          <w:tcPr>
            <w:tcW w:w="1675" w:type="dxa"/>
            <w:gridSpan w:val="2"/>
            <w:vMerge w:val="restart"/>
            <w:tcBorders>
              <w:top w:val="single" w:sz="18" w:space="0" w:color="auto"/>
              <w:left w:val="single" w:sz="18" w:space="0" w:color="auto"/>
              <w:right w:val="single" w:sz="18" w:space="0" w:color="auto"/>
            </w:tcBorders>
            <w:textDirection w:val="btLr"/>
            <w:vAlign w:val="center"/>
          </w:tcPr>
          <w:p w14:paraId="26DDE1F5" w14:textId="77777777" w:rsidR="00032D4D" w:rsidRDefault="00032D4D" w:rsidP="00032D4D">
            <w:pPr>
              <w:ind w:left="113" w:right="113"/>
              <w:jc w:val="center"/>
              <w:rPr>
                <w:lang w:eastAsia="ja-JP"/>
              </w:rPr>
            </w:pPr>
            <w:r>
              <w:rPr>
                <w:b/>
                <w:bCs/>
                <w:color w:val="FF0000"/>
                <w:sz w:val="32"/>
                <w:szCs w:val="32"/>
                <w:lang w:eastAsia="ja-JP"/>
              </w:rPr>
              <w:t>Learning Outcomes</w:t>
            </w:r>
          </w:p>
        </w:tc>
        <w:tc>
          <w:tcPr>
            <w:tcW w:w="5682" w:type="dxa"/>
            <w:gridSpan w:val="10"/>
            <w:tcBorders>
              <w:top w:val="single" w:sz="18" w:space="0" w:color="auto"/>
              <w:left w:val="single" w:sz="18" w:space="0" w:color="auto"/>
              <w:right w:val="single" w:sz="18" w:space="0" w:color="auto"/>
            </w:tcBorders>
            <w:shd w:val="clear" w:color="auto" w:fill="DBE5F1" w:themeFill="accent1" w:themeFillTint="33"/>
            <w:vAlign w:val="center"/>
          </w:tcPr>
          <w:p w14:paraId="2932290E" w14:textId="26CDB4E5" w:rsidR="00032D4D" w:rsidRPr="00E75073" w:rsidRDefault="00032D4D" w:rsidP="00032D4D">
            <w:pPr>
              <w:jc w:val="center"/>
              <w:rPr>
                <w:b/>
                <w:bCs/>
              </w:rPr>
            </w:pPr>
            <w:r>
              <w:rPr>
                <w:b/>
                <w:bCs/>
              </w:rPr>
              <w:t>Assessment</w:t>
            </w:r>
            <w:r w:rsidRPr="00E75073">
              <w:rPr>
                <w:b/>
                <w:bCs/>
              </w:rPr>
              <w:t xml:space="preserve"> Methods</w:t>
            </w:r>
          </w:p>
        </w:tc>
      </w:tr>
      <w:tr w:rsidR="00032D4D" w14:paraId="35F74839" w14:textId="77777777" w:rsidTr="004E6D34">
        <w:trPr>
          <w:cantSplit/>
          <w:trHeight w:val="2465"/>
          <w:tblHeader/>
          <w:jc w:val="center"/>
        </w:trPr>
        <w:tc>
          <w:tcPr>
            <w:tcW w:w="1675" w:type="dxa"/>
            <w:gridSpan w:val="2"/>
            <w:vMerge/>
            <w:tcBorders>
              <w:left w:val="single" w:sz="18" w:space="0" w:color="auto"/>
              <w:bottom w:val="single" w:sz="18" w:space="0" w:color="auto"/>
              <w:right w:val="single" w:sz="18" w:space="0" w:color="auto"/>
            </w:tcBorders>
          </w:tcPr>
          <w:p w14:paraId="1CE70B28" w14:textId="77777777" w:rsidR="00032D4D" w:rsidRDefault="00032D4D" w:rsidP="00032D4D">
            <w:pPr>
              <w:rPr>
                <w:lang w:eastAsia="ja-JP"/>
              </w:rPr>
            </w:pPr>
          </w:p>
        </w:tc>
        <w:tc>
          <w:tcPr>
            <w:tcW w:w="506" w:type="dxa"/>
            <w:tcBorders>
              <w:left w:val="single" w:sz="18" w:space="0" w:color="auto"/>
              <w:bottom w:val="single" w:sz="18" w:space="0" w:color="auto"/>
            </w:tcBorders>
            <w:textDirection w:val="btLr"/>
          </w:tcPr>
          <w:p w14:paraId="66A3AD42" w14:textId="6769972A" w:rsidR="00032D4D" w:rsidRDefault="00032D4D" w:rsidP="00032D4D">
            <w:pPr>
              <w:ind w:left="113" w:right="113"/>
              <w:rPr>
                <w:lang w:eastAsia="ja-JP"/>
              </w:rPr>
            </w:pPr>
            <w:r>
              <w:rPr>
                <w:lang w:eastAsia="ja-JP"/>
              </w:rPr>
              <w:t>Written Exams</w:t>
            </w:r>
          </w:p>
        </w:tc>
        <w:tc>
          <w:tcPr>
            <w:tcW w:w="506" w:type="dxa"/>
            <w:tcBorders>
              <w:bottom w:val="single" w:sz="18" w:space="0" w:color="auto"/>
            </w:tcBorders>
            <w:textDirection w:val="btLr"/>
          </w:tcPr>
          <w:p w14:paraId="303AB1DE" w14:textId="19D9BA41" w:rsidR="00032D4D" w:rsidRDefault="00032D4D" w:rsidP="00032D4D">
            <w:pPr>
              <w:ind w:left="113" w:right="113"/>
              <w:rPr>
                <w:rtl/>
                <w:lang w:eastAsia="ja-JP" w:bidi="ar-EG"/>
              </w:rPr>
            </w:pPr>
            <w:r>
              <w:rPr>
                <w:lang w:eastAsia="ja-JP"/>
              </w:rPr>
              <w:t>Online Exams</w:t>
            </w:r>
          </w:p>
        </w:tc>
        <w:tc>
          <w:tcPr>
            <w:tcW w:w="506" w:type="dxa"/>
            <w:tcBorders>
              <w:bottom w:val="single" w:sz="18" w:space="0" w:color="auto"/>
            </w:tcBorders>
            <w:textDirection w:val="btLr"/>
          </w:tcPr>
          <w:p w14:paraId="56C652E9" w14:textId="18F7475F" w:rsidR="00032D4D" w:rsidRDefault="00032D4D" w:rsidP="00032D4D">
            <w:pPr>
              <w:ind w:left="113" w:right="113"/>
              <w:rPr>
                <w:lang w:eastAsia="ja-JP"/>
              </w:rPr>
            </w:pPr>
            <w:r>
              <w:rPr>
                <w:lang w:eastAsia="ja-JP"/>
              </w:rPr>
              <w:t>Oral Exam</w:t>
            </w:r>
          </w:p>
        </w:tc>
        <w:tc>
          <w:tcPr>
            <w:tcW w:w="506" w:type="dxa"/>
            <w:tcBorders>
              <w:bottom w:val="single" w:sz="18" w:space="0" w:color="auto"/>
            </w:tcBorders>
            <w:textDirection w:val="btLr"/>
          </w:tcPr>
          <w:p w14:paraId="11679681" w14:textId="19D2E1DF" w:rsidR="00032D4D" w:rsidRDefault="00032D4D" w:rsidP="00032D4D">
            <w:pPr>
              <w:ind w:left="113" w:right="113"/>
              <w:rPr>
                <w:lang w:eastAsia="ja-JP"/>
              </w:rPr>
            </w:pPr>
            <w:r>
              <w:rPr>
                <w:lang w:eastAsia="ja-JP"/>
              </w:rPr>
              <w:t>Pop Quizzes</w:t>
            </w:r>
          </w:p>
        </w:tc>
        <w:tc>
          <w:tcPr>
            <w:tcW w:w="506" w:type="dxa"/>
            <w:tcBorders>
              <w:bottom w:val="single" w:sz="18" w:space="0" w:color="auto"/>
            </w:tcBorders>
            <w:textDirection w:val="btLr"/>
          </w:tcPr>
          <w:p w14:paraId="4E058EE1" w14:textId="2CEC6F14" w:rsidR="00032D4D" w:rsidRDefault="00032D4D" w:rsidP="00032D4D">
            <w:pPr>
              <w:ind w:left="113" w:right="113"/>
              <w:rPr>
                <w:rtl/>
                <w:lang w:eastAsia="ja-JP" w:bidi="ar-EG"/>
              </w:rPr>
            </w:pPr>
            <w:r>
              <w:rPr>
                <w:lang w:eastAsia="ja-JP"/>
              </w:rPr>
              <w:t xml:space="preserve"> </w:t>
            </w:r>
            <w:r w:rsidRPr="009357D2">
              <w:rPr>
                <w:sz w:val="20"/>
                <w:szCs w:val="20"/>
                <w:lang w:eastAsia="ja-JP"/>
              </w:rPr>
              <w:t>In-class Problem Solving</w:t>
            </w:r>
          </w:p>
        </w:tc>
        <w:tc>
          <w:tcPr>
            <w:tcW w:w="506" w:type="dxa"/>
            <w:tcBorders>
              <w:bottom w:val="single" w:sz="18" w:space="0" w:color="auto"/>
            </w:tcBorders>
            <w:textDirection w:val="btLr"/>
          </w:tcPr>
          <w:p w14:paraId="46473A89" w14:textId="6C5A339A" w:rsidR="00032D4D" w:rsidRDefault="00032D4D" w:rsidP="00032D4D">
            <w:pPr>
              <w:ind w:left="113" w:right="113"/>
              <w:rPr>
                <w:lang w:eastAsia="ja-JP"/>
              </w:rPr>
            </w:pPr>
            <w:r>
              <w:rPr>
                <w:lang w:eastAsia="ja-JP"/>
              </w:rPr>
              <w:t>Take-Home Exam</w:t>
            </w:r>
          </w:p>
        </w:tc>
        <w:tc>
          <w:tcPr>
            <w:tcW w:w="666" w:type="dxa"/>
            <w:tcBorders>
              <w:bottom w:val="single" w:sz="18" w:space="0" w:color="auto"/>
            </w:tcBorders>
            <w:textDirection w:val="btLr"/>
          </w:tcPr>
          <w:p w14:paraId="359D69B8" w14:textId="07D2E73F" w:rsidR="00032D4D" w:rsidRDefault="00032D4D" w:rsidP="00032D4D">
            <w:pPr>
              <w:ind w:left="113" w:right="113"/>
              <w:rPr>
                <w:lang w:eastAsia="ja-JP"/>
              </w:rPr>
            </w:pPr>
            <w:r>
              <w:rPr>
                <w:lang w:eastAsia="ja-JP"/>
              </w:rPr>
              <w:t>Research Assignments</w:t>
            </w:r>
          </w:p>
        </w:tc>
        <w:tc>
          <w:tcPr>
            <w:tcW w:w="868" w:type="dxa"/>
            <w:tcBorders>
              <w:bottom w:val="single" w:sz="18" w:space="0" w:color="auto"/>
            </w:tcBorders>
            <w:textDirection w:val="btLr"/>
          </w:tcPr>
          <w:p w14:paraId="72ED8A69" w14:textId="6FAE3CCA" w:rsidR="00032D4D" w:rsidRDefault="00032D4D" w:rsidP="00032D4D">
            <w:pPr>
              <w:ind w:left="113" w:right="113"/>
              <w:rPr>
                <w:lang w:eastAsia="ja-JP"/>
              </w:rPr>
            </w:pPr>
            <w:r w:rsidRPr="00B56AB4">
              <w:rPr>
                <w:sz w:val="22"/>
                <w:szCs w:val="22"/>
                <w:lang w:eastAsia="ja-JP"/>
              </w:rPr>
              <w:t>Reporting Assignments</w:t>
            </w:r>
          </w:p>
        </w:tc>
        <w:tc>
          <w:tcPr>
            <w:tcW w:w="510" w:type="dxa"/>
            <w:tcBorders>
              <w:bottom w:val="single" w:sz="18" w:space="0" w:color="auto"/>
            </w:tcBorders>
            <w:textDirection w:val="btLr"/>
          </w:tcPr>
          <w:p w14:paraId="1DE3E4CB" w14:textId="78588585" w:rsidR="00032D4D" w:rsidRPr="00235378" w:rsidRDefault="00032D4D" w:rsidP="00032D4D">
            <w:pPr>
              <w:ind w:left="113" w:right="113"/>
              <w:rPr>
                <w:sz w:val="22"/>
                <w:szCs w:val="22"/>
                <w:lang w:eastAsia="ja-JP"/>
              </w:rPr>
            </w:pPr>
            <w:r>
              <w:rPr>
                <w:lang w:eastAsia="ja-JP"/>
              </w:rPr>
              <w:t>Project Assignments</w:t>
            </w:r>
          </w:p>
        </w:tc>
        <w:tc>
          <w:tcPr>
            <w:tcW w:w="602" w:type="dxa"/>
            <w:tcBorders>
              <w:bottom w:val="single" w:sz="18" w:space="0" w:color="auto"/>
              <w:right w:val="single" w:sz="18" w:space="0" w:color="auto"/>
            </w:tcBorders>
            <w:textDirection w:val="btLr"/>
          </w:tcPr>
          <w:p w14:paraId="4ACD02F5" w14:textId="6B284E21" w:rsidR="00032D4D" w:rsidRPr="008813E0" w:rsidRDefault="00032D4D" w:rsidP="00032D4D">
            <w:pPr>
              <w:ind w:left="113" w:right="113"/>
              <w:rPr>
                <w:lang w:val="en-GB" w:eastAsia="ja-JP"/>
              </w:rPr>
            </w:pPr>
            <w:r>
              <w:rPr>
                <w:lang w:eastAsia="ja-JP"/>
              </w:rPr>
              <w:t>In-class Questions</w:t>
            </w:r>
          </w:p>
        </w:tc>
      </w:tr>
      <w:tr w:rsidR="00032D4D" w14:paraId="5DB831FA" w14:textId="77777777" w:rsidTr="004E6D34">
        <w:trPr>
          <w:cantSplit/>
          <w:trHeight w:val="432"/>
          <w:jc w:val="center"/>
        </w:trPr>
        <w:tc>
          <w:tcPr>
            <w:tcW w:w="838" w:type="dxa"/>
            <w:vMerge w:val="restart"/>
            <w:tcBorders>
              <w:top w:val="single" w:sz="18" w:space="0" w:color="auto"/>
              <w:left w:val="single" w:sz="18" w:space="0" w:color="auto"/>
            </w:tcBorders>
            <w:textDirection w:val="btLr"/>
          </w:tcPr>
          <w:p w14:paraId="6A9A76AA" w14:textId="77777777" w:rsidR="00032D4D" w:rsidRPr="008A30F7" w:rsidRDefault="00032D4D" w:rsidP="004E6D34">
            <w:pPr>
              <w:ind w:left="113" w:right="113"/>
              <w:jc w:val="center"/>
              <w:rPr>
                <w:b/>
                <w:bCs/>
                <w:color w:val="0070C0"/>
                <w:lang w:eastAsia="ja-JP"/>
              </w:rPr>
            </w:pPr>
            <w:r>
              <w:rPr>
                <w:b/>
                <w:bCs/>
                <w:color w:val="0070C0"/>
                <w:lang w:eastAsia="ja-JP"/>
              </w:rPr>
              <w:t>Cognitive Domain</w:t>
            </w:r>
          </w:p>
        </w:tc>
        <w:tc>
          <w:tcPr>
            <w:tcW w:w="837" w:type="dxa"/>
            <w:tcBorders>
              <w:top w:val="single" w:sz="18" w:space="0" w:color="auto"/>
              <w:right w:val="single" w:sz="18" w:space="0" w:color="auto"/>
            </w:tcBorders>
            <w:vAlign w:val="center"/>
          </w:tcPr>
          <w:p w14:paraId="42C74E4B" w14:textId="77777777" w:rsidR="00032D4D" w:rsidRPr="0078288D" w:rsidRDefault="00032D4D" w:rsidP="004E6D34">
            <w:pPr>
              <w:jc w:val="center"/>
              <w:rPr>
                <w:lang w:val="en-GB" w:eastAsia="ja-JP"/>
              </w:rPr>
            </w:pPr>
            <w:r>
              <w:rPr>
                <w:lang w:val="en-GB" w:eastAsia="ja-JP"/>
              </w:rPr>
              <w:t>LO1</w:t>
            </w:r>
          </w:p>
        </w:tc>
        <w:tc>
          <w:tcPr>
            <w:tcW w:w="506" w:type="dxa"/>
            <w:tcBorders>
              <w:top w:val="single" w:sz="18" w:space="0" w:color="auto"/>
              <w:left w:val="single" w:sz="18" w:space="0" w:color="auto"/>
            </w:tcBorders>
            <w:vAlign w:val="center"/>
          </w:tcPr>
          <w:p w14:paraId="73137AB8" w14:textId="77777777" w:rsidR="00032D4D" w:rsidRDefault="00032D4D" w:rsidP="004E6D34">
            <w:pPr>
              <w:jc w:val="center"/>
              <w:rPr>
                <w:lang w:eastAsia="ja-JP"/>
              </w:rPr>
            </w:pPr>
            <w:r>
              <w:rPr>
                <w:lang w:eastAsia="ja-JP"/>
              </w:rPr>
              <w:sym w:font="Wingdings" w:char="F06C"/>
            </w:r>
          </w:p>
        </w:tc>
        <w:tc>
          <w:tcPr>
            <w:tcW w:w="506" w:type="dxa"/>
            <w:tcBorders>
              <w:top w:val="single" w:sz="18" w:space="0" w:color="auto"/>
            </w:tcBorders>
            <w:vAlign w:val="center"/>
          </w:tcPr>
          <w:p w14:paraId="4D57DF20" w14:textId="77777777" w:rsidR="00032D4D" w:rsidRDefault="00032D4D" w:rsidP="004E6D34">
            <w:pPr>
              <w:jc w:val="center"/>
              <w:rPr>
                <w:lang w:eastAsia="ja-JP"/>
              </w:rPr>
            </w:pPr>
          </w:p>
        </w:tc>
        <w:tc>
          <w:tcPr>
            <w:tcW w:w="506" w:type="dxa"/>
            <w:tcBorders>
              <w:top w:val="single" w:sz="18" w:space="0" w:color="auto"/>
            </w:tcBorders>
            <w:vAlign w:val="center"/>
          </w:tcPr>
          <w:p w14:paraId="3F17B940" w14:textId="77777777" w:rsidR="00032D4D" w:rsidRDefault="00032D4D" w:rsidP="004E6D34">
            <w:pPr>
              <w:jc w:val="center"/>
              <w:rPr>
                <w:lang w:eastAsia="ja-JP"/>
              </w:rPr>
            </w:pPr>
            <w:r>
              <w:rPr>
                <w:lang w:eastAsia="ja-JP"/>
              </w:rPr>
              <w:sym w:font="Wingdings" w:char="F06C"/>
            </w:r>
          </w:p>
        </w:tc>
        <w:tc>
          <w:tcPr>
            <w:tcW w:w="506" w:type="dxa"/>
            <w:tcBorders>
              <w:top w:val="single" w:sz="18" w:space="0" w:color="auto"/>
            </w:tcBorders>
            <w:vAlign w:val="center"/>
          </w:tcPr>
          <w:p w14:paraId="0C2A91F0" w14:textId="77777777" w:rsidR="00032D4D" w:rsidRDefault="00032D4D" w:rsidP="004E6D34">
            <w:pPr>
              <w:jc w:val="center"/>
              <w:rPr>
                <w:lang w:eastAsia="ja-JP"/>
              </w:rPr>
            </w:pPr>
          </w:p>
        </w:tc>
        <w:tc>
          <w:tcPr>
            <w:tcW w:w="506" w:type="dxa"/>
            <w:tcBorders>
              <w:top w:val="single" w:sz="18" w:space="0" w:color="auto"/>
            </w:tcBorders>
            <w:vAlign w:val="center"/>
          </w:tcPr>
          <w:p w14:paraId="582D54D1" w14:textId="77777777" w:rsidR="00032D4D" w:rsidRDefault="00032D4D" w:rsidP="004E6D34">
            <w:pPr>
              <w:jc w:val="center"/>
              <w:rPr>
                <w:lang w:eastAsia="ja-JP"/>
              </w:rPr>
            </w:pPr>
          </w:p>
        </w:tc>
        <w:tc>
          <w:tcPr>
            <w:tcW w:w="506" w:type="dxa"/>
            <w:tcBorders>
              <w:top w:val="single" w:sz="18" w:space="0" w:color="auto"/>
            </w:tcBorders>
            <w:vAlign w:val="center"/>
          </w:tcPr>
          <w:p w14:paraId="5E1BAB58" w14:textId="77777777" w:rsidR="00032D4D" w:rsidRDefault="00032D4D" w:rsidP="004E6D34">
            <w:pPr>
              <w:jc w:val="center"/>
              <w:rPr>
                <w:lang w:eastAsia="ja-JP"/>
              </w:rPr>
            </w:pPr>
          </w:p>
        </w:tc>
        <w:tc>
          <w:tcPr>
            <w:tcW w:w="666" w:type="dxa"/>
            <w:tcBorders>
              <w:top w:val="single" w:sz="18" w:space="0" w:color="auto"/>
            </w:tcBorders>
            <w:vAlign w:val="center"/>
          </w:tcPr>
          <w:p w14:paraId="66892B81" w14:textId="77777777" w:rsidR="00032D4D" w:rsidRDefault="00032D4D" w:rsidP="004E6D34">
            <w:pPr>
              <w:jc w:val="center"/>
              <w:rPr>
                <w:lang w:eastAsia="ja-JP"/>
              </w:rPr>
            </w:pPr>
          </w:p>
        </w:tc>
        <w:tc>
          <w:tcPr>
            <w:tcW w:w="868" w:type="dxa"/>
            <w:tcBorders>
              <w:top w:val="single" w:sz="18" w:space="0" w:color="auto"/>
            </w:tcBorders>
            <w:vAlign w:val="center"/>
          </w:tcPr>
          <w:p w14:paraId="3756DA37" w14:textId="77777777" w:rsidR="00032D4D" w:rsidRDefault="00032D4D" w:rsidP="004E6D34">
            <w:pPr>
              <w:jc w:val="center"/>
              <w:rPr>
                <w:lang w:eastAsia="ja-JP"/>
              </w:rPr>
            </w:pPr>
          </w:p>
        </w:tc>
        <w:tc>
          <w:tcPr>
            <w:tcW w:w="510" w:type="dxa"/>
            <w:tcBorders>
              <w:top w:val="single" w:sz="18" w:space="0" w:color="auto"/>
            </w:tcBorders>
            <w:vAlign w:val="center"/>
          </w:tcPr>
          <w:p w14:paraId="19FE4E78" w14:textId="77777777" w:rsidR="00032D4D" w:rsidRDefault="00032D4D" w:rsidP="004E6D34">
            <w:pPr>
              <w:jc w:val="center"/>
              <w:rPr>
                <w:lang w:eastAsia="ja-JP"/>
              </w:rPr>
            </w:pPr>
          </w:p>
        </w:tc>
        <w:tc>
          <w:tcPr>
            <w:tcW w:w="602" w:type="dxa"/>
            <w:tcBorders>
              <w:top w:val="single" w:sz="18" w:space="0" w:color="auto"/>
              <w:right w:val="single" w:sz="18" w:space="0" w:color="auto"/>
            </w:tcBorders>
            <w:vAlign w:val="center"/>
          </w:tcPr>
          <w:p w14:paraId="4C1506F1" w14:textId="77777777" w:rsidR="00032D4D" w:rsidRDefault="00032D4D" w:rsidP="004E6D34">
            <w:pPr>
              <w:jc w:val="center"/>
              <w:rPr>
                <w:lang w:eastAsia="ja-JP"/>
              </w:rPr>
            </w:pPr>
            <w:r>
              <w:rPr>
                <w:lang w:eastAsia="ja-JP"/>
              </w:rPr>
              <w:sym w:font="Wingdings" w:char="F06C"/>
            </w:r>
          </w:p>
        </w:tc>
      </w:tr>
      <w:tr w:rsidR="00032D4D" w14:paraId="7A5CA9CF" w14:textId="77777777" w:rsidTr="004E6D34">
        <w:trPr>
          <w:cantSplit/>
          <w:trHeight w:val="669"/>
          <w:jc w:val="center"/>
        </w:trPr>
        <w:tc>
          <w:tcPr>
            <w:tcW w:w="838" w:type="dxa"/>
            <w:vMerge/>
            <w:tcBorders>
              <w:left w:val="single" w:sz="18" w:space="0" w:color="auto"/>
            </w:tcBorders>
            <w:textDirection w:val="btLr"/>
          </w:tcPr>
          <w:p w14:paraId="7E622945" w14:textId="77777777" w:rsidR="00032D4D" w:rsidRPr="008A30F7" w:rsidRDefault="00032D4D" w:rsidP="004E6D34">
            <w:pPr>
              <w:ind w:left="113" w:right="113"/>
              <w:jc w:val="center"/>
              <w:rPr>
                <w:b/>
                <w:bCs/>
                <w:color w:val="0070C0"/>
                <w:lang w:eastAsia="ja-JP"/>
              </w:rPr>
            </w:pPr>
          </w:p>
        </w:tc>
        <w:tc>
          <w:tcPr>
            <w:tcW w:w="837" w:type="dxa"/>
            <w:tcBorders>
              <w:right w:val="single" w:sz="18" w:space="0" w:color="auto"/>
            </w:tcBorders>
            <w:vAlign w:val="center"/>
          </w:tcPr>
          <w:p w14:paraId="16D63A06" w14:textId="77777777" w:rsidR="00032D4D" w:rsidRDefault="00032D4D" w:rsidP="004E6D34">
            <w:pPr>
              <w:spacing w:after="120"/>
              <w:jc w:val="center"/>
              <w:rPr>
                <w:lang w:eastAsia="ja-JP"/>
              </w:rPr>
            </w:pPr>
            <w:r>
              <w:rPr>
                <w:lang w:eastAsia="ja-JP"/>
              </w:rPr>
              <w:t>LO2</w:t>
            </w:r>
          </w:p>
        </w:tc>
        <w:tc>
          <w:tcPr>
            <w:tcW w:w="506" w:type="dxa"/>
            <w:tcBorders>
              <w:left w:val="single" w:sz="18" w:space="0" w:color="auto"/>
            </w:tcBorders>
            <w:vAlign w:val="center"/>
          </w:tcPr>
          <w:p w14:paraId="337CB8B2" w14:textId="77777777" w:rsidR="00032D4D" w:rsidRDefault="00032D4D" w:rsidP="004E6D34">
            <w:pPr>
              <w:jc w:val="center"/>
              <w:rPr>
                <w:lang w:eastAsia="ja-JP"/>
              </w:rPr>
            </w:pPr>
            <w:r>
              <w:rPr>
                <w:lang w:eastAsia="ja-JP"/>
              </w:rPr>
              <w:sym w:font="Wingdings" w:char="F06C"/>
            </w:r>
          </w:p>
        </w:tc>
        <w:tc>
          <w:tcPr>
            <w:tcW w:w="506" w:type="dxa"/>
            <w:vAlign w:val="center"/>
          </w:tcPr>
          <w:p w14:paraId="52C64733" w14:textId="77777777" w:rsidR="00032D4D" w:rsidRDefault="00032D4D" w:rsidP="004E6D34">
            <w:pPr>
              <w:jc w:val="center"/>
              <w:rPr>
                <w:lang w:eastAsia="ja-JP"/>
              </w:rPr>
            </w:pPr>
          </w:p>
        </w:tc>
        <w:tc>
          <w:tcPr>
            <w:tcW w:w="506" w:type="dxa"/>
            <w:vAlign w:val="center"/>
          </w:tcPr>
          <w:p w14:paraId="1BA654C2" w14:textId="77777777" w:rsidR="00032D4D" w:rsidRDefault="00032D4D" w:rsidP="004E6D34">
            <w:pPr>
              <w:jc w:val="center"/>
              <w:rPr>
                <w:lang w:eastAsia="ja-JP"/>
              </w:rPr>
            </w:pPr>
            <w:r>
              <w:rPr>
                <w:lang w:eastAsia="ja-JP"/>
              </w:rPr>
              <w:sym w:font="Wingdings" w:char="F06C"/>
            </w:r>
          </w:p>
        </w:tc>
        <w:tc>
          <w:tcPr>
            <w:tcW w:w="506" w:type="dxa"/>
            <w:vAlign w:val="center"/>
          </w:tcPr>
          <w:p w14:paraId="570E5929" w14:textId="77777777" w:rsidR="00032D4D" w:rsidRDefault="00032D4D" w:rsidP="004E6D34">
            <w:pPr>
              <w:jc w:val="center"/>
              <w:rPr>
                <w:lang w:eastAsia="ja-JP"/>
              </w:rPr>
            </w:pPr>
            <w:r>
              <w:rPr>
                <w:lang w:eastAsia="ja-JP"/>
              </w:rPr>
              <w:sym w:font="Wingdings" w:char="F06C"/>
            </w:r>
          </w:p>
        </w:tc>
        <w:tc>
          <w:tcPr>
            <w:tcW w:w="506" w:type="dxa"/>
            <w:vAlign w:val="center"/>
          </w:tcPr>
          <w:p w14:paraId="5C7F6D0F" w14:textId="77777777" w:rsidR="00032D4D" w:rsidRDefault="00032D4D" w:rsidP="004E6D34">
            <w:pPr>
              <w:jc w:val="center"/>
              <w:rPr>
                <w:lang w:eastAsia="ja-JP"/>
              </w:rPr>
            </w:pPr>
            <w:r>
              <w:rPr>
                <w:lang w:eastAsia="ja-JP"/>
              </w:rPr>
              <w:sym w:font="Wingdings" w:char="F06C"/>
            </w:r>
          </w:p>
        </w:tc>
        <w:tc>
          <w:tcPr>
            <w:tcW w:w="506" w:type="dxa"/>
            <w:vAlign w:val="center"/>
          </w:tcPr>
          <w:p w14:paraId="1F87B942" w14:textId="77777777" w:rsidR="00032D4D" w:rsidRDefault="00032D4D" w:rsidP="004E6D34">
            <w:pPr>
              <w:jc w:val="center"/>
              <w:rPr>
                <w:lang w:eastAsia="ja-JP"/>
              </w:rPr>
            </w:pPr>
          </w:p>
        </w:tc>
        <w:tc>
          <w:tcPr>
            <w:tcW w:w="666" w:type="dxa"/>
            <w:vAlign w:val="center"/>
          </w:tcPr>
          <w:p w14:paraId="34DAE687" w14:textId="77777777" w:rsidR="00032D4D" w:rsidRDefault="00032D4D" w:rsidP="004E6D34">
            <w:pPr>
              <w:jc w:val="center"/>
              <w:rPr>
                <w:lang w:eastAsia="ja-JP"/>
              </w:rPr>
            </w:pPr>
          </w:p>
        </w:tc>
        <w:tc>
          <w:tcPr>
            <w:tcW w:w="868" w:type="dxa"/>
            <w:vAlign w:val="center"/>
          </w:tcPr>
          <w:p w14:paraId="4CCAA2CE" w14:textId="77777777" w:rsidR="00032D4D" w:rsidRDefault="00032D4D" w:rsidP="004E6D34">
            <w:pPr>
              <w:jc w:val="center"/>
              <w:rPr>
                <w:lang w:eastAsia="ja-JP"/>
              </w:rPr>
            </w:pPr>
          </w:p>
        </w:tc>
        <w:tc>
          <w:tcPr>
            <w:tcW w:w="510" w:type="dxa"/>
            <w:vAlign w:val="center"/>
          </w:tcPr>
          <w:p w14:paraId="14D4A9E8" w14:textId="77777777" w:rsidR="00032D4D" w:rsidRDefault="00032D4D" w:rsidP="004E6D34">
            <w:pPr>
              <w:jc w:val="center"/>
              <w:rPr>
                <w:lang w:eastAsia="ja-JP"/>
              </w:rPr>
            </w:pPr>
          </w:p>
        </w:tc>
        <w:tc>
          <w:tcPr>
            <w:tcW w:w="602" w:type="dxa"/>
            <w:tcBorders>
              <w:right w:val="single" w:sz="18" w:space="0" w:color="auto"/>
            </w:tcBorders>
            <w:vAlign w:val="center"/>
          </w:tcPr>
          <w:p w14:paraId="3D86E06E" w14:textId="77777777" w:rsidR="00032D4D" w:rsidRDefault="00032D4D" w:rsidP="004E6D34">
            <w:pPr>
              <w:jc w:val="center"/>
              <w:rPr>
                <w:lang w:eastAsia="ja-JP"/>
              </w:rPr>
            </w:pPr>
            <w:r>
              <w:rPr>
                <w:lang w:eastAsia="ja-JP"/>
              </w:rPr>
              <w:sym w:font="Wingdings" w:char="F06C"/>
            </w:r>
          </w:p>
        </w:tc>
      </w:tr>
      <w:tr w:rsidR="00032D4D" w14:paraId="443F30F7" w14:textId="77777777" w:rsidTr="004E6D34">
        <w:trPr>
          <w:cantSplit/>
          <w:trHeight w:val="669"/>
          <w:jc w:val="center"/>
        </w:trPr>
        <w:tc>
          <w:tcPr>
            <w:tcW w:w="838" w:type="dxa"/>
            <w:vMerge/>
            <w:tcBorders>
              <w:left w:val="single" w:sz="18" w:space="0" w:color="auto"/>
            </w:tcBorders>
            <w:textDirection w:val="btLr"/>
          </w:tcPr>
          <w:p w14:paraId="4FEB5FD6" w14:textId="77777777" w:rsidR="00032D4D" w:rsidRPr="008A30F7" w:rsidRDefault="00032D4D" w:rsidP="004E6D34">
            <w:pPr>
              <w:ind w:left="113" w:right="113"/>
              <w:jc w:val="center"/>
              <w:rPr>
                <w:b/>
                <w:bCs/>
                <w:color w:val="0070C0"/>
                <w:lang w:eastAsia="ja-JP"/>
              </w:rPr>
            </w:pPr>
          </w:p>
        </w:tc>
        <w:tc>
          <w:tcPr>
            <w:tcW w:w="837" w:type="dxa"/>
            <w:tcBorders>
              <w:bottom w:val="single" w:sz="4" w:space="0" w:color="auto"/>
              <w:right w:val="single" w:sz="18" w:space="0" w:color="auto"/>
            </w:tcBorders>
            <w:vAlign w:val="center"/>
          </w:tcPr>
          <w:p w14:paraId="13C8757A" w14:textId="77777777" w:rsidR="00032D4D" w:rsidRDefault="00032D4D" w:rsidP="004E6D34">
            <w:pPr>
              <w:jc w:val="center"/>
              <w:rPr>
                <w:lang w:eastAsia="ja-JP"/>
              </w:rPr>
            </w:pPr>
            <w:r>
              <w:rPr>
                <w:lang w:eastAsia="ja-JP"/>
              </w:rPr>
              <w:t>LO3</w:t>
            </w:r>
          </w:p>
        </w:tc>
        <w:tc>
          <w:tcPr>
            <w:tcW w:w="506" w:type="dxa"/>
            <w:tcBorders>
              <w:left w:val="single" w:sz="18" w:space="0" w:color="auto"/>
              <w:bottom w:val="single" w:sz="4" w:space="0" w:color="auto"/>
            </w:tcBorders>
            <w:vAlign w:val="center"/>
          </w:tcPr>
          <w:p w14:paraId="0C4F8FE8" w14:textId="77777777" w:rsidR="00032D4D" w:rsidRDefault="00032D4D" w:rsidP="004E6D34">
            <w:pPr>
              <w:jc w:val="center"/>
              <w:rPr>
                <w:lang w:eastAsia="ja-JP"/>
              </w:rPr>
            </w:pPr>
            <w:r>
              <w:rPr>
                <w:lang w:eastAsia="ja-JP"/>
              </w:rPr>
              <w:sym w:font="Wingdings" w:char="F06C"/>
            </w:r>
          </w:p>
        </w:tc>
        <w:tc>
          <w:tcPr>
            <w:tcW w:w="506" w:type="dxa"/>
            <w:tcBorders>
              <w:bottom w:val="single" w:sz="4" w:space="0" w:color="auto"/>
            </w:tcBorders>
            <w:vAlign w:val="center"/>
          </w:tcPr>
          <w:p w14:paraId="63506ECD" w14:textId="77777777" w:rsidR="00032D4D" w:rsidRDefault="00032D4D" w:rsidP="004E6D34">
            <w:pPr>
              <w:jc w:val="center"/>
              <w:rPr>
                <w:lang w:eastAsia="ja-JP"/>
              </w:rPr>
            </w:pPr>
          </w:p>
        </w:tc>
        <w:tc>
          <w:tcPr>
            <w:tcW w:w="506" w:type="dxa"/>
            <w:tcBorders>
              <w:bottom w:val="single" w:sz="4" w:space="0" w:color="auto"/>
            </w:tcBorders>
            <w:vAlign w:val="center"/>
          </w:tcPr>
          <w:p w14:paraId="1FB79F2B" w14:textId="77777777" w:rsidR="00032D4D" w:rsidRDefault="00032D4D" w:rsidP="004E6D34">
            <w:pPr>
              <w:jc w:val="center"/>
              <w:rPr>
                <w:lang w:eastAsia="ja-JP"/>
              </w:rPr>
            </w:pPr>
            <w:r>
              <w:rPr>
                <w:lang w:eastAsia="ja-JP"/>
              </w:rPr>
              <w:sym w:font="Wingdings" w:char="F06C"/>
            </w:r>
          </w:p>
        </w:tc>
        <w:tc>
          <w:tcPr>
            <w:tcW w:w="506" w:type="dxa"/>
            <w:tcBorders>
              <w:bottom w:val="single" w:sz="4" w:space="0" w:color="auto"/>
            </w:tcBorders>
            <w:vAlign w:val="center"/>
          </w:tcPr>
          <w:p w14:paraId="6261EF4A" w14:textId="77777777" w:rsidR="00032D4D" w:rsidRDefault="00032D4D" w:rsidP="004E6D34">
            <w:pPr>
              <w:jc w:val="center"/>
              <w:rPr>
                <w:lang w:eastAsia="ja-JP"/>
              </w:rPr>
            </w:pPr>
          </w:p>
        </w:tc>
        <w:tc>
          <w:tcPr>
            <w:tcW w:w="506" w:type="dxa"/>
            <w:tcBorders>
              <w:bottom w:val="single" w:sz="4" w:space="0" w:color="auto"/>
            </w:tcBorders>
            <w:vAlign w:val="center"/>
          </w:tcPr>
          <w:p w14:paraId="6225CC56" w14:textId="77777777" w:rsidR="00032D4D" w:rsidRDefault="00032D4D" w:rsidP="004E6D34">
            <w:pPr>
              <w:jc w:val="center"/>
              <w:rPr>
                <w:lang w:eastAsia="ja-JP"/>
              </w:rPr>
            </w:pPr>
          </w:p>
        </w:tc>
        <w:tc>
          <w:tcPr>
            <w:tcW w:w="506" w:type="dxa"/>
            <w:tcBorders>
              <w:bottom w:val="single" w:sz="4" w:space="0" w:color="auto"/>
            </w:tcBorders>
            <w:vAlign w:val="center"/>
          </w:tcPr>
          <w:p w14:paraId="5F1CF301" w14:textId="77777777" w:rsidR="00032D4D" w:rsidRDefault="00032D4D" w:rsidP="004E6D34">
            <w:pPr>
              <w:jc w:val="center"/>
              <w:rPr>
                <w:lang w:eastAsia="ja-JP"/>
              </w:rPr>
            </w:pPr>
          </w:p>
        </w:tc>
        <w:tc>
          <w:tcPr>
            <w:tcW w:w="666" w:type="dxa"/>
            <w:tcBorders>
              <w:bottom w:val="single" w:sz="4" w:space="0" w:color="auto"/>
            </w:tcBorders>
            <w:vAlign w:val="center"/>
          </w:tcPr>
          <w:p w14:paraId="74A35F8D" w14:textId="77777777" w:rsidR="00032D4D" w:rsidRDefault="00032D4D" w:rsidP="004E6D34">
            <w:pPr>
              <w:jc w:val="center"/>
              <w:rPr>
                <w:lang w:eastAsia="ja-JP"/>
              </w:rPr>
            </w:pPr>
          </w:p>
        </w:tc>
        <w:tc>
          <w:tcPr>
            <w:tcW w:w="868" w:type="dxa"/>
            <w:tcBorders>
              <w:bottom w:val="single" w:sz="4" w:space="0" w:color="auto"/>
            </w:tcBorders>
            <w:vAlign w:val="center"/>
          </w:tcPr>
          <w:p w14:paraId="3A959D88" w14:textId="77777777" w:rsidR="00032D4D" w:rsidRDefault="00032D4D" w:rsidP="004E6D34">
            <w:pPr>
              <w:jc w:val="center"/>
              <w:rPr>
                <w:lang w:eastAsia="ja-JP"/>
              </w:rPr>
            </w:pPr>
          </w:p>
        </w:tc>
        <w:tc>
          <w:tcPr>
            <w:tcW w:w="510" w:type="dxa"/>
            <w:tcBorders>
              <w:bottom w:val="single" w:sz="4" w:space="0" w:color="auto"/>
            </w:tcBorders>
            <w:vAlign w:val="center"/>
          </w:tcPr>
          <w:p w14:paraId="18C9473F" w14:textId="77777777" w:rsidR="00032D4D" w:rsidRDefault="00032D4D" w:rsidP="004E6D34">
            <w:pPr>
              <w:jc w:val="center"/>
              <w:rPr>
                <w:lang w:eastAsia="ja-JP"/>
              </w:rPr>
            </w:pPr>
          </w:p>
        </w:tc>
        <w:tc>
          <w:tcPr>
            <w:tcW w:w="602" w:type="dxa"/>
            <w:tcBorders>
              <w:bottom w:val="single" w:sz="4" w:space="0" w:color="auto"/>
              <w:right w:val="single" w:sz="18" w:space="0" w:color="auto"/>
            </w:tcBorders>
            <w:vAlign w:val="center"/>
          </w:tcPr>
          <w:p w14:paraId="7CBEF162" w14:textId="77777777" w:rsidR="00032D4D" w:rsidRDefault="00032D4D" w:rsidP="004E6D34">
            <w:pPr>
              <w:jc w:val="center"/>
              <w:rPr>
                <w:lang w:eastAsia="ja-JP"/>
              </w:rPr>
            </w:pPr>
            <w:r w:rsidRPr="00177831">
              <w:rPr>
                <w:lang w:eastAsia="ja-JP"/>
              </w:rPr>
              <w:sym w:font="Wingdings" w:char="F06C"/>
            </w:r>
          </w:p>
        </w:tc>
      </w:tr>
      <w:tr w:rsidR="00032D4D" w14:paraId="6E571BFA" w14:textId="77777777" w:rsidTr="004E6D34">
        <w:trPr>
          <w:cantSplit/>
          <w:trHeight w:val="669"/>
          <w:jc w:val="center"/>
        </w:trPr>
        <w:tc>
          <w:tcPr>
            <w:tcW w:w="838" w:type="dxa"/>
            <w:vMerge/>
            <w:tcBorders>
              <w:left w:val="single" w:sz="18" w:space="0" w:color="auto"/>
              <w:bottom w:val="single" w:sz="18" w:space="0" w:color="auto"/>
            </w:tcBorders>
            <w:textDirection w:val="btLr"/>
          </w:tcPr>
          <w:p w14:paraId="47465104" w14:textId="77777777" w:rsidR="00032D4D" w:rsidRPr="008A30F7" w:rsidRDefault="00032D4D" w:rsidP="004E6D34">
            <w:pPr>
              <w:ind w:left="113" w:right="113"/>
              <w:jc w:val="center"/>
              <w:rPr>
                <w:b/>
                <w:bCs/>
                <w:color w:val="0070C0"/>
                <w:lang w:eastAsia="ja-JP"/>
              </w:rPr>
            </w:pPr>
          </w:p>
        </w:tc>
        <w:tc>
          <w:tcPr>
            <w:tcW w:w="837" w:type="dxa"/>
            <w:tcBorders>
              <w:bottom w:val="single" w:sz="18" w:space="0" w:color="auto"/>
              <w:right w:val="single" w:sz="18" w:space="0" w:color="auto"/>
            </w:tcBorders>
            <w:vAlign w:val="center"/>
          </w:tcPr>
          <w:p w14:paraId="6F9EE5C2" w14:textId="77777777" w:rsidR="00032D4D" w:rsidRDefault="00032D4D" w:rsidP="004E6D34">
            <w:pPr>
              <w:jc w:val="center"/>
              <w:rPr>
                <w:lang w:eastAsia="ja-JP"/>
              </w:rPr>
            </w:pPr>
            <w:r>
              <w:rPr>
                <w:lang w:eastAsia="ja-JP"/>
              </w:rPr>
              <w:t>LO4</w:t>
            </w:r>
          </w:p>
        </w:tc>
        <w:tc>
          <w:tcPr>
            <w:tcW w:w="506" w:type="dxa"/>
            <w:tcBorders>
              <w:left w:val="single" w:sz="18" w:space="0" w:color="auto"/>
              <w:bottom w:val="single" w:sz="18" w:space="0" w:color="auto"/>
            </w:tcBorders>
            <w:vAlign w:val="center"/>
          </w:tcPr>
          <w:p w14:paraId="3DE1457A" w14:textId="77777777" w:rsidR="00032D4D" w:rsidRDefault="00032D4D" w:rsidP="004E6D34">
            <w:pPr>
              <w:jc w:val="center"/>
              <w:rPr>
                <w:lang w:eastAsia="ja-JP"/>
              </w:rPr>
            </w:pPr>
            <w:r>
              <w:rPr>
                <w:lang w:eastAsia="ja-JP"/>
              </w:rPr>
              <w:sym w:font="Wingdings" w:char="F06C"/>
            </w:r>
          </w:p>
        </w:tc>
        <w:tc>
          <w:tcPr>
            <w:tcW w:w="506" w:type="dxa"/>
            <w:tcBorders>
              <w:bottom w:val="single" w:sz="18" w:space="0" w:color="auto"/>
            </w:tcBorders>
            <w:vAlign w:val="center"/>
          </w:tcPr>
          <w:p w14:paraId="063338DC" w14:textId="77777777" w:rsidR="00032D4D" w:rsidRDefault="00032D4D" w:rsidP="004E6D34">
            <w:pPr>
              <w:jc w:val="center"/>
              <w:rPr>
                <w:lang w:eastAsia="ja-JP"/>
              </w:rPr>
            </w:pPr>
          </w:p>
        </w:tc>
        <w:tc>
          <w:tcPr>
            <w:tcW w:w="506" w:type="dxa"/>
            <w:tcBorders>
              <w:bottom w:val="single" w:sz="18" w:space="0" w:color="auto"/>
            </w:tcBorders>
            <w:vAlign w:val="center"/>
          </w:tcPr>
          <w:p w14:paraId="7618F3BC" w14:textId="77777777" w:rsidR="00032D4D" w:rsidRDefault="00032D4D" w:rsidP="004E6D34">
            <w:pPr>
              <w:jc w:val="center"/>
              <w:rPr>
                <w:lang w:eastAsia="ja-JP"/>
              </w:rPr>
            </w:pPr>
            <w:r>
              <w:rPr>
                <w:lang w:eastAsia="ja-JP"/>
              </w:rPr>
              <w:sym w:font="Wingdings" w:char="F06C"/>
            </w:r>
          </w:p>
        </w:tc>
        <w:tc>
          <w:tcPr>
            <w:tcW w:w="506" w:type="dxa"/>
            <w:tcBorders>
              <w:bottom w:val="single" w:sz="18" w:space="0" w:color="auto"/>
            </w:tcBorders>
            <w:vAlign w:val="center"/>
          </w:tcPr>
          <w:p w14:paraId="364B6CC2" w14:textId="77777777" w:rsidR="00032D4D" w:rsidRDefault="00032D4D" w:rsidP="004E6D34">
            <w:pPr>
              <w:jc w:val="center"/>
              <w:rPr>
                <w:lang w:eastAsia="ja-JP"/>
              </w:rPr>
            </w:pPr>
          </w:p>
        </w:tc>
        <w:tc>
          <w:tcPr>
            <w:tcW w:w="506" w:type="dxa"/>
            <w:tcBorders>
              <w:bottom w:val="single" w:sz="18" w:space="0" w:color="auto"/>
            </w:tcBorders>
            <w:vAlign w:val="center"/>
          </w:tcPr>
          <w:p w14:paraId="069812E4" w14:textId="77777777" w:rsidR="00032D4D" w:rsidRDefault="00032D4D" w:rsidP="004E6D34">
            <w:pPr>
              <w:jc w:val="center"/>
              <w:rPr>
                <w:lang w:eastAsia="ja-JP"/>
              </w:rPr>
            </w:pPr>
            <w:r>
              <w:rPr>
                <w:lang w:eastAsia="ja-JP"/>
              </w:rPr>
              <w:sym w:font="Wingdings" w:char="F06C"/>
            </w:r>
          </w:p>
        </w:tc>
        <w:tc>
          <w:tcPr>
            <w:tcW w:w="506" w:type="dxa"/>
            <w:tcBorders>
              <w:bottom w:val="single" w:sz="18" w:space="0" w:color="auto"/>
            </w:tcBorders>
            <w:vAlign w:val="center"/>
          </w:tcPr>
          <w:p w14:paraId="13196216" w14:textId="77777777" w:rsidR="00032D4D" w:rsidRDefault="00032D4D" w:rsidP="004E6D34">
            <w:pPr>
              <w:jc w:val="center"/>
              <w:rPr>
                <w:lang w:eastAsia="ja-JP"/>
              </w:rPr>
            </w:pPr>
          </w:p>
        </w:tc>
        <w:tc>
          <w:tcPr>
            <w:tcW w:w="666" w:type="dxa"/>
            <w:tcBorders>
              <w:bottom w:val="single" w:sz="18" w:space="0" w:color="auto"/>
            </w:tcBorders>
            <w:vAlign w:val="center"/>
          </w:tcPr>
          <w:p w14:paraId="4FD4B4BE" w14:textId="77777777" w:rsidR="00032D4D" w:rsidRDefault="00032D4D" w:rsidP="004E6D34">
            <w:pPr>
              <w:jc w:val="center"/>
              <w:rPr>
                <w:lang w:eastAsia="ja-JP"/>
              </w:rPr>
            </w:pPr>
          </w:p>
        </w:tc>
        <w:tc>
          <w:tcPr>
            <w:tcW w:w="868" w:type="dxa"/>
            <w:tcBorders>
              <w:bottom w:val="single" w:sz="18" w:space="0" w:color="auto"/>
            </w:tcBorders>
            <w:vAlign w:val="center"/>
          </w:tcPr>
          <w:p w14:paraId="2E26B331" w14:textId="77777777" w:rsidR="00032D4D" w:rsidRDefault="00032D4D" w:rsidP="004E6D34">
            <w:pPr>
              <w:jc w:val="center"/>
              <w:rPr>
                <w:lang w:eastAsia="ja-JP"/>
              </w:rPr>
            </w:pPr>
          </w:p>
        </w:tc>
        <w:tc>
          <w:tcPr>
            <w:tcW w:w="510" w:type="dxa"/>
            <w:tcBorders>
              <w:bottom w:val="single" w:sz="18" w:space="0" w:color="auto"/>
            </w:tcBorders>
            <w:vAlign w:val="center"/>
          </w:tcPr>
          <w:p w14:paraId="1DB5344C" w14:textId="77777777" w:rsidR="00032D4D" w:rsidRDefault="00032D4D" w:rsidP="004E6D34">
            <w:pPr>
              <w:jc w:val="center"/>
              <w:rPr>
                <w:lang w:eastAsia="ja-JP"/>
              </w:rPr>
            </w:pPr>
          </w:p>
        </w:tc>
        <w:tc>
          <w:tcPr>
            <w:tcW w:w="602" w:type="dxa"/>
            <w:tcBorders>
              <w:bottom w:val="single" w:sz="18" w:space="0" w:color="auto"/>
              <w:right w:val="single" w:sz="18" w:space="0" w:color="auto"/>
            </w:tcBorders>
            <w:vAlign w:val="center"/>
          </w:tcPr>
          <w:p w14:paraId="4BA404C0" w14:textId="77777777" w:rsidR="00032D4D" w:rsidRDefault="00032D4D" w:rsidP="004E6D34">
            <w:pPr>
              <w:jc w:val="center"/>
              <w:rPr>
                <w:lang w:eastAsia="ja-JP"/>
              </w:rPr>
            </w:pPr>
            <w:r w:rsidRPr="00177831">
              <w:rPr>
                <w:lang w:eastAsia="ja-JP"/>
              </w:rPr>
              <w:sym w:font="Wingdings" w:char="F06C"/>
            </w:r>
          </w:p>
        </w:tc>
      </w:tr>
      <w:tr w:rsidR="00032D4D" w14:paraId="4D608C5E" w14:textId="77777777" w:rsidTr="004E6D34">
        <w:trPr>
          <w:cantSplit/>
          <w:trHeight w:val="1633"/>
          <w:jc w:val="center"/>
        </w:trPr>
        <w:tc>
          <w:tcPr>
            <w:tcW w:w="838" w:type="dxa"/>
            <w:tcBorders>
              <w:top w:val="single" w:sz="18" w:space="0" w:color="auto"/>
              <w:left w:val="single" w:sz="18" w:space="0" w:color="auto"/>
            </w:tcBorders>
            <w:textDirection w:val="btLr"/>
          </w:tcPr>
          <w:p w14:paraId="1ED94B0C" w14:textId="77777777" w:rsidR="00032D4D" w:rsidRPr="004A27D5" w:rsidRDefault="00032D4D" w:rsidP="004E6D34">
            <w:pPr>
              <w:ind w:left="113" w:right="113"/>
              <w:jc w:val="center"/>
              <w:rPr>
                <w:b/>
                <w:bCs/>
                <w:color w:val="0070C0"/>
                <w:lang w:eastAsia="ja-JP"/>
              </w:rPr>
            </w:pPr>
            <w:r w:rsidRPr="004A27D5">
              <w:rPr>
                <w:b/>
                <w:bCs/>
                <w:color w:val="0070C0"/>
                <w:lang w:eastAsia="ja-JP"/>
              </w:rPr>
              <w:t>Psychomotor Domain</w:t>
            </w:r>
          </w:p>
        </w:tc>
        <w:tc>
          <w:tcPr>
            <w:tcW w:w="837" w:type="dxa"/>
            <w:tcBorders>
              <w:top w:val="single" w:sz="18" w:space="0" w:color="auto"/>
              <w:right w:val="single" w:sz="18" w:space="0" w:color="auto"/>
            </w:tcBorders>
            <w:vAlign w:val="center"/>
          </w:tcPr>
          <w:p w14:paraId="1120BD57" w14:textId="77777777" w:rsidR="00032D4D" w:rsidRDefault="00032D4D" w:rsidP="004E6D34">
            <w:pPr>
              <w:jc w:val="center"/>
              <w:rPr>
                <w:lang w:eastAsia="ja-JP"/>
              </w:rPr>
            </w:pPr>
            <w:r>
              <w:rPr>
                <w:lang w:eastAsia="ja-JP"/>
              </w:rPr>
              <w:t>LO5</w:t>
            </w:r>
          </w:p>
        </w:tc>
        <w:tc>
          <w:tcPr>
            <w:tcW w:w="506" w:type="dxa"/>
            <w:tcBorders>
              <w:top w:val="single" w:sz="18" w:space="0" w:color="auto"/>
              <w:left w:val="single" w:sz="18" w:space="0" w:color="auto"/>
            </w:tcBorders>
            <w:vAlign w:val="center"/>
          </w:tcPr>
          <w:p w14:paraId="300C6C00" w14:textId="77777777" w:rsidR="00032D4D" w:rsidRDefault="00032D4D" w:rsidP="004E6D34">
            <w:pPr>
              <w:jc w:val="center"/>
              <w:rPr>
                <w:lang w:eastAsia="ja-JP"/>
              </w:rPr>
            </w:pPr>
            <w:r>
              <w:rPr>
                <w:lang w:eastAsia="ja-JP"/>
              </w:rPr>
              <w:sym w:font="Wingdings" w:char="F06C"/>
            </w:r>
          </w:p>
        </w:tc>
        <w:tc>
          <w:tcPr>
            <w:tcW w:w="506" w:type="dxa"/>
            <w:tcBorders>
              <w:top w:val="single" w:sz="18" w:space="0" w:color="auto"/>
            </w:tcBorders>
            <w:vAlign w:val="center"/>
          </w:tcPr>
          <w:p w14:paraId="67981B15" w14:textId="77777777" w:rsidR="00032D4D" w:rsidRDefault="00032D4D" w:rsidP="004E6D34">
            <w:pPr>
              <w:jc w:val="center"/>
              <w:rPr>
                <w:lang w:eastAsia="ja-JP"/>
              </w:rPr>
            </w:pPr>
          </w:p>
        </w:tc>
        <w:tc>
          <w:tcPr>
            <w:tcW w:w="506" w:type="dxa"/>
            <w:tcBorders>
              <w:top w:val="single" w:sz="18" w:space="0" w:color="auto"/>
            </w:tcBorders>
            <w:vAlign w:val="center"/>
          </w:tcPr>
          <w:p w14:paraId="5153E1B9" w14:textId="77777777" w:rsidR="00032D4D" w:rsidRDefault="00032D4D" w:rsidP="004E6D34">
            <w:pPr>
              <w:jc w:val="center"/>
              <w:rPr>
                <w:lang w:eastAsia="ja-JP"/>
              </w:rPr>
            </w:pPr>
            <w:r>
              <w:rPr>
                <w:lang w:eastAsia="ja-JP"/>
              </w:rPr>
              <w:sym w:font="Wingdings" w:char="F06C"/>
            </w:r>
          </w:p>
        </w:tc>
        <w:tc>
          <w:tcPr>
            <w:tcW w:w="506" w:type="dxa"/>
            <w:tcBorders>
              <w:top w:val="single" w:sz="18" w:space="0" w:color="auto"/>
            </w:tcBorders>
            <w:vAlign w:val="center"/>
          </w:tcPr>
          <w:p w14:paraId="1A076208" w14:textId="77777777" w:rsidR="00032D4D" w:rsidRDefault="00032D4D" w:rsidP="004E6D34">
            <w:pPr>
              <w:jc w:val="center"/>
              <w:rPr>
                <w:lang w:eastAsia="ja-JP"/>
              </w:rPr>
            </w:pPr>
          </w:p>
        </w:tc>
        <w:tc>
          <w:tcPr>
            <w:tcW w:w="506" w:type="dxa"/>
            <w:tcBorders>
              <w:top w:val="single" w:sz="18" w:space="0" w:color="auto"/>
            </w:tcBorders>
            <w:vAlign w:val="center"/>
          </w:tcPr>
          <w:p w14:paraId="28488EFF" w14:textId="77777777" w:rsidR="00032D4D" w:rsidRDefault="00032D4D" w:rsidP="004E6D34">
            <w:pPr>
              <w:jc w:val="center"/>
              <w:rPr>
                <w:lang w:eastAsia="ja-JP"/>
              </w:rPr>
            </w:pPr>
            <w:r>
              <w:rPr>
                <w:lang w:eastAsia="ja-JP"/>
              </w:rPr>
              <w:sym w:font="Wingdings" w:char="F06C"/>
            </w:r>
          </w:p>
        </w:tc>
        <w:tc>
          <w:tcPr>
            <w:tcW w:w="506" w:type="dxa"/>
            <w:tcBorders>
              <w:top w:val="single" w:sz="18" w:space="0" w:color="auto"/>
            </w:tcBorders>
            <w:vAlign w:val="center"/>
          </w:tcPr>
          <w:p w14:paraId="02A2880F" w14:textId="77777777" w:rsidR="00032D4D" w:rsidRDefault="00032D4D" w:rsidP="004E6D34">
            <w:pPr>
              <w:jc w:val="center"/>
              <w:rPr>
                <w:lang w:eastAsia="ja-JP"/>
              </w:rPr>
            </w:pPr>
          </w:p>
        </w:tc>
        <w:tc>
          <w:tcPr>
            <w:tcW w:w="666" w:type="dxa"/>
            <w:tcBorders>
              <w:top w:val="single" w:sz="18" w:space="0" w:color="auto"/>
            </w:tcBorders>
            <w:vAlign w:val="center"/>
          </w:tcPr>
          <w:p w14:paraId="304A5C80" w14:textId="77777777" w:rsidR="00032D4D" w:rsidRDefault="00032D4D" w:rsidP="004E6D34">
            <w:pPr>
              <w:jc w:val="center"/>
              <w:rPr>
                <w:lang w:eastAsia="ja-JP"/>
              </w:rPr>
            </w:pPr>
            <w:r>
              <w:rPr>
                <w:lang w:eastAsia="ja-JP"/>
              </w:rPr>
              <w:sym w:font="Wingdings" w:char="F06C"/>
            </w:r>
          </w:p>
        </w:tc>
        <w:tc>
          <w:tcPr>
            <w:tcW w:w="868" w:type="dxa"/>
            <w:tcBorders>
              <w:top w:val="single" w:sz="18" w:space="0" w:color="auto"/>
            </w:tcBorders>
            <w:vAlign w:val="center"/>
          </w:tcPr>
          <w:p w14:paraId="2FCB650F" w14:textId="77777777" w:rsidR="00032D4D" w:rsidRDefault="00032D4D" w:rsidP="004E6D34">
            <w:pPr>
              <w:jc w:val="center"/>
              <w:rPr>
                <w:lang w:eastAsia="ja-JP"/>
              </w:rPr>
            </w:pPr>
            <w:r>
              <w:rPr>
                <w:lang w:eastAsia="ja-JP"/>
              </w:rPr>
              <w:sym w:font="Wingdings" w:char="F06C"/>
            </w:r>
          </w:p>
        </w:tc>
        <w:tc>
          <w:tcPr>
            <w:tcW w:w="510" w:type="dxa"/>
            <w:tcBorders>
              <w:top w:val="single" w:sz="18" w:space="0" w:color="auto"/>
            </w:tcBorders>
            <w:vAlign w:val="center"/>
          </w:tcPr>
          <w:p w14:paraId="28F0B0AA" w14:textId="77777777" w:rsidR="00032D4D" w:rsidRDefault="00032D4D" w:rsidP="004E6D34">
            <w:pPr>
              <w:jc w:val="center"/>
              <w:rPr>
                <w:lang w:eastAsia="ja-JP"/>
              </w:rPr>
            </w:pPr>
            <w:r>
              <w:rPr>
                <w:lang w:eastAsia="ja-JP"/>
              </w:rPr>
              <w:sym w:font="Wingdings" w:char="F06C"/>
            </w:r>
          </w:p>
        </w:tc>
        <w:tc>
          <w:tcPr>
            <w:tcW w:w="602" w:type="dxa"/>
            <w:tcBorders>
              <w:top w:val="single" w:sz="18" w:space="0" w:color="auto"/>
              <w:right w:val="single" w:sz="18" w:space="0" w:color="auto"/>
            </w:tcBorders>
            <w:vAlign w:val="center"/>
          </w:tcPr>
          <w:p w14:paraId="34B636C9" w14:textId="77777777" w:rsidR="00032D4D" w:rsidRDefault="00032D4D" w:rsidP="004E6D34">
            <w:pPr>
              <w:jc w:val="center"/>
              <w:rPr>
                <w:lang w:eastAsia="ja-JP"/>
              </w:rPr>
            </w:pPr>
            <w:r w:rsidRPr="00177831">
              <w:rPr>
                <w:lang w:eastAsia="ja-JP"/>
              </w:rPr>
              <w:sym w:font="Wingdings" w:char="F06C"/>
            </w:r>
          </w:p>
        </w:tc>
      </w:tr>
    </w:tbl>
    <w:p w14:paraId="5DF50C35" w14:textId="77777777" w:rsidR="00032D4D" w:rsidRDefault="00032D4D" w:rsidP="00B56AB4"/>
    <w:p w14:paraId="49194096" w14:textId="1C67292F" w:rsidR="000B7E72" w:rsidRDefault="000B7E72" w:rsidP="000B7E72">
      <w:pPr>
        <w:shd w:val="clear" w:color="auto" w:fill="DDD9C3" w:themeFill="background2" w:themeFillShade="E6"/>
        <w:ind w:left="270"/>
      </w:pPr>
      <w:r w:rsidRPr="000A4ECF">
        <w:rPr>
          <w:b/>
          <w:bCs/>
        </w:rPr>
        <w:t>b- Assessment Schedule</w:t>
      </w:r>
      <w:r>
        <w:rPr>
          <w:b/>
          <w:bCs/>
        </w:rPr>
        <w:t xml:space="preserve"> and Weight</w:t>
      </w:r>
    </w:p>
    <w:p w14:paraId="53C34A44" w14:textId="0604FBE8" w:rsidR="000B7E72" w:rsidRPr="00C74700" w:rsidRDefault="000B7E72" w:rsidP="004F4E55">
      <w:pPr>
        <w:ind w:left="270" w:hanging="270"/>
        <w:rPr>
          <w:sz w:val="12"/>
          <w:szCs w:val="12"/>
          <w:rtl/>
          <w:lang w:bidi="ar-EG"/>
        </w:rPr>
      </w:pPr>
    </w:p>
    <w:tbl>
      <w:tblPr>
        <w:tblW w:w="0" w:type="auto"/>
        <w:jc w:val="center"/>
        <w:tblCellSpacing w:w="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4113"/>
        <w:gridCol w:w="1554"/>
        <w:gridCol w:w="1177"/>
      </w:tblGrid>
      <w:tr w:rsidR="000B7E72" w:rsidRPr="00D06CE5" w14:paraId="65050FC0" w14:textId="77777777" w:rsidTr="00622080">
        <w:trPr>
          <w:tblCellSpacing w:w="0" w:type="dxa"/>
          <w:jc w:val="center"/>
        </w:trPr>
        <w:tc>
          <w:tcPr>
            <w:tcW w:w="4113" w:type="dxa"/>
            <w:tcBorders>
              <w:top w:val="outset" w:sz="6" w:space="0" w:color="auto"/>
              <w:left w:val="outset" w:sz="6" w:space="0" w:color="auto"/>
              <w:bottom w:val="outset" w:sz="6" w:space="0" w:color="auto"/>
              <w:right w:val="outset" w:sz="6" w:space="0" w:color="auto"/>
            </w:tcBorders>
            <w:shd w:val="clear" w:color="auto" w:fill="D3D3D3"/>
            <w:noWrap/>
            <w:tcMar>
              <w:top w:w="0" w:type="dxa"/>
              <w:left w:w="400" w:type="dxa"/>
              <w:bottom w:w="0" w:type="dxa"/>
              <w:right w:w="0" w:type="dxa"/>
            </w:tcMar>
            <w:vAlign w:val="center"/>
            <w:hideMark/>
          </w:tcPr>
          <w:p w14:paraId="1CD37A0D" w14:textId="6593ED85" w:rsidR="000B7E72" w:rsidRPr="00D06CE5" w:rsidRDefault="000B7E72" w:rsidP="001A4BE1">
            <w:pPr>
              <w:jc w:val="center"/>
              <w:rPr>
                <w:b/>
                <w:bCs/>
              </w:rPr>
            </w:pPr>
            <w:bookmarkStart w:id="5" w:name="_Hlk74748165"/>
            <w:r w:rsidRPr="00D06CE5">
              <w:rPr>
                <w:b/>
                <w:bCs/>
              </w:rPr>
              <w:t>Assessment</w:t>
            </w:r>
            <w:r w:rsidR="00622080">
              <w:rPr>
                <w:b/>
                <w:bCs/>
              </w:rPr>
              <w:t xml:space="preserve"> Tools</w:t>
            </w:r>
          </w:p>
        </w:tc>
        <w:tc>
          <w:tcPr>
            <w:tcW w:w="1554" w:type="dxa"/>
            <w:tcBorders>
              <w:top w:val="outset" w:sz="6" w:space="0" w:color="auto"/>
              <w:left w:val="outset" w:sz="6" w:space="0" w:color="auto"/>
              <w:bottom w:val="outset" w:sz="6" w:space="0" w:color="auto"/>
              <w:right w:val="outset" w:sz="6" w:space="0" w:color="auto"/>
            </w:tcBorders>
            <w:shd w:val="clear" w:color="auto" w:fill="D3D3D3"/>
          </w:tcPr>
          <w:p w14:paraId="4923D7D8" w14:textId="07672486" w:rsidR="000B7E72" w:rsidRPr="00D06CE5" w:rsidRDefault="000B7E72" w:rsidP="001A4BE1">
            <w:pPr>
              <w:jc w:val="center"/>
              <w:rPr>
                <w:b/>
                <w:bCs/>
              </w:rPr>
            </w:pPr>
            <w:r>
              <w:rPr>
                <w:b/>
                <w:bCs/>
              </w:rPr>
              <w:t>Week</w:t>
            </w:r>
          </w:p>
        </w:tc>
        <w:tc>
          <w:tcPr>
            <w:tcW w:w="1177" w:type="dxa"/>
            <w:tcBorders>
              <w:top w:val="outset" w:sz="6" w:space="0" w:color="auto"/>
              <w:left w:val="outset" w:sz="6" w:space="0" w:color="auto"/>
              <w:bottom w:val="outset" w:sz="6" w:space="0" w:color="auto"/>
              <w:right w:val="outset" w:sz="6" w:space="0" w:color="auto"/>
            </w:tcBorders>
            <w:shd w:val="clear" w:color="auto" w:fill="D3D3D3"/>
            <w:noWrap/>
            <w:tcMar>
              <w:top w:w="0" w:type="dxa"/>
              <w:left w:w="400" w:type="dxa"/>
              <w:bottom w:w="0" w:type="dxa"/>
              <w:right w:w="0" w:type="dxa"/>
            </w:tcMar>
            <w:vAlign w:val="center"/>
            <w:hideMark/>
          </w:tcPr>
          <w:p w14:paraId="77FDF74C" w14:textId="5F61E1E4" w:rsidR="000B7E72" w:rsidRPr="00D06CE5" w:rsidRDefault="000B7E72" w:rsidP="00894073">
            <w:pPr>
              <w:jc w:val="center"/>
              <w:rPr>
                <w:b/>
                <w:bCs/>
              </w:rPr>
            </w:pPr>
            <w:r w:rsidRPr="00D06CE5">
              <w:rPr>
                <w:b/>
                <w:bCs/>
              </w:rPr>
              <w:t>Weight</w:t>
            </w:r>
          </w:p>
        </w:tc>
      </w:tr>
      <w:tr w:rsidR="000B7E72" w:rsidRPr="00D06CE5" w14:paraId="3A6B30B0" w14:textId="77777777" w:rsidTr="00622080">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0E3A1D62" w14:textId="0C6B2308" w:rsidR="000B7E72" w:rsidRPr="00D06CE5" w:rsidRDefault="000B7E72" w:rsidP="001A4BE1">
            <w:r w:rsidRPr="00D06CE5">
              <w:t>Midterm Examination</w:t>
            </w:r>
          </w:p>
        </w:tc>
        <w:tc>
          <w:tcPr>
            <w:tcW w:w="1554" w:type="dxa"/>
            <w:tcBorders>
              <w:top w:val="outset" w:sz="6" w:space="0" w:color="auto"/>
              <w:left w:val="outset" w:sz="6" w:space="0" w:color="auto"/>
              <w:bottom w:val="outset" w:sz="6" w:space="0" w:color="auto"/>
              <w:right w:val="outset" w:sz="6" w:space="0" w:color="auto"/>
            </w:tcBorders>
            <w:vAlign w:val="center"/>
          </w:tcPr>
          <w:p w14:paraId="7FE24AC5" w14:textId="2DFB9407" w:rsidR="000B7E72" w:rsidRPr="00D06CE5" w:rsidRDefault="00B56AB4" w:rsidP="001A4BE1">
            <w:pPr>
              <w:jc w:val="center"/>
            </w:pPr>
            <w:r>
              <w:t>7</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6685E9E7" w14:textId="07B79F30" w:rsidR="000B7E72" w:rsidRPr="00D06CE5" w:rsidRDefault="004664E2" w:rsidP="00894073">
            <w:pPr>
              <w:jc w:val="center"/>
            </w:pPr>
            <w:r>
              <w:t>12</w:t>
            </w:r>
            <w:r w:rsidR="000B7E72" w:rsidRPr="00D06CE5">
              <w:t xml:space="preserve"> %</w:t>
            </w:r>
          </w:p>
        </w:tc>
      </w:tr>
      <w:tr w:rsidR="00085A09" w:rsidRPr="00D06CE5" w14:paraId="2B2FE4C1" w14:textId="77777777" w:rsidTr="00622080">
        <w:trPr>
          <w:trHeight w:val="204"/>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7797F82E" w14:textId="4370DAD6" w:rsidR="00085A09" w:rsidRDefault="00085A09" w:rsidP="00085A09">
            <w:r>
              <w:t>Simulation activities and Mini Project</w:t>
            </w:r>
          </w:p>
        </w:tc>
        <w:tc>
          <w:tcPr>
            <w:tcW w:w="1554" w:type="dxa"/>
            <w:tcBorders>
              <w:top w:val="outset" w:sz="6" w:space="0" w:color="auto"/>
              <w:left w:val="outset" w:sz="6" w:space="0" w:color="auto"/>
              <w:bottom w:val="outset" w:sz="6" w:space="0" w:color="auto"/>
              <w:right w:val="outset" w:sz="6" w:space="0" w:color="auto"/>
            </w:tcBorders>
            <w:vAlign w:val="center"/>
          </w:tcPr>
          <w:p w14:paraId="1C18E3F7" w14:textId="3F42DAF6" w:rsidR="00085A09" w:rsidRPr="00A10782" w:rsidRDefault="00085A09" w:rsidP="00085A09">
            <w:pPr>
              <w:jc w:val="center"/>
              <w:rPr>
                <w:color w:val="0070C0"/>
                <w:sz w:val="22"/>
                <w:szCs w:val="22"/>
              </w:rPr>
            </w:pPr>
            <w:r>
              <w:rPr>
                <w:color w:val="0070C0"/>
                <w:sz w:val="22"/>
                <w:szCs w:val="22"/>
              </w:rPr>
              <w:t>12</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01EE39E6" w14:textId="7A0C0059" w:rsidR="00085A09" w:rsidRDefault="00085A09" w:rsidP="00085A09">
            <w:pPr>
              <w:jc w:val="center"/>
            </w:pPr>
            <w:r>
              <w:t>20%</w:t>
            </w:r>
          </w:p>
        </w:tc>
      </w:tr>
      <w:tr w:rsidR="000B7E72" w:rsidRPr="00D06CE5" w14:paraId="54002047" w14:textId="77777777" w:rsidTr="00622080">
        <w:trPr>
          <w:trHeight w:val="204"/>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76B89F3B" w14:textId="6DD948DA" w:rsidR="000B7E72" w:rsidRPr="00D06CE5" w:rsidRDefault="000B7E72" w:rsidP="001A4BE1">
            <w:r>
              <w:t>Final</w:t>
            </w:r>
            <w:r w:rsidRPr="00D06CE5">
              <w:t xml:space="preserve"> Examination</w:t>
            </w:r>
          </w:p>
        </w:tc>
        <w:tc>
          <w:tcPr>
            <w:tcW w:w="1554" w:type="dxa"/>
            <w:tcBorders>
              <w:top w:val="outset" w:sz="6" w:space="0" w:color="auto"/>
              <w:left w:val="outset" w:sz="6" w:space="0" w:color="auto"/>
              <w:bottom w:val="outset" w:sz="6" w:space="0" w:color="auto"/>
              <w:right w:val="outset" w:sz="6" w:space="0" w:color="auto"/>
            </w:tcBorders>
            <w:vAlign w:val="center"/>
          </w:tcPr>
          <w:p w14:paraId="0113C9C3" w14:textId="3C157525" w:rsidR="000B7E72" w:rsidRPr="00D06CE5" w:rsidRDefault="00EB6314" w:rsidP="001A4BE1">
            <w:pPr>
              <w:jc w:val="center"/>
            </w:pPr>
            <w:r w:rsidRPr="00A10782">
              <w:rPr>
                <w:color w:val="0070C0"/>
                <w:sz w:val="22"/>
                <w:szCs w:val="22"/>
              </w:rPr>
              <w:t>(As Schedule</w:t>
            </w:r>
            <w:r w:rsidR="00E92C98">
              <w:rPr>
                <w:color w:val="0070C0"/>
                <w:sz w:val="22"/>
                <w:szCs w:val="22"/>
              </w:rPr>
              <w:t>d</w:t>
            </w:r>
            <w:r w:rsidRPr="00A10782">
              <w:rPr>
                <w:color w:val="0070C0"/>
                <w:sz w:val="22"/>
                <w:szCs w:val="22"/>
              </w:rPr>
              <w:t>)</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23C191B9" w14:textId="0CD6EC74" w:rsidR="000B7E72" w:rsidRPr="00D06CE5" w:rsidRDefault="004664E2" w:rsidP="00894073">
            <w:pPr>
              <w:jc w:val="center"/>
            </w:pPr>
            <w:r>
              <w:t>6</w:t>
            </w:r>
            <w:r w:rsidR="00D66E30">
              <w:t>0</w:t>
            </w:r>
            <w:r w:rsidR="000B7E72" w:rsidRPr="00D06CE5">
              <w:t xml:space="preserve"> %</w:t>
            </w:r>
          </w:p>
        </w:tc>
      </w:tr>
      <w:tr w:rsidR="000B7E72" w:rsidRPr="00D06CE5" w14:paraId="0FB705DD" w14:textId="77777777" w:rsidTr="00622080">
        <w:trPr>
          <w:trHeight w:val="301"/>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23E314DE" w14:textId="7D4FF453" w:rsidR="000B7E72" w:rsidRPr="00D06CE5" w:rsidRDefault="007805B1" w:rsidP="001A4BE1">
            <w:r>
              <w:t>Quizzes</w:t>
            </w:r>
            <w:r w:rsidR="00B87BD9">
              <w:t xml:space="preserve"> (</w:t>
            </w:r>
            <w:r w:rsidR="00923996">
              <w:t>2</w:t>
            </w:r>
            <w:r w:rsidR="00B87BD9">
              <w:t xml:space="preserve"> times)</w:t>
            </w:r>
          </w:p>
        </w:tc>
        <w:tc>
          <w:tcPr>
            <w:tcW w:w="1554" w:type="dxa"/>
            <w:tcBorders>
              <w:top w:val="outset" w:sz="6" w:space="0" w:color="auto"/>
              <w:left w:val="outset" w:sz="6" w:space="0" w:color="auto"/>
              <w:bottom w:val="outset" w:sz="6" w:space="0" w:color="auto"/>
              <w:right w:val="outset" w:sz="6" w:space="0" w:color="auto"/>
            </w:tcBorders>
            <w:vAlign w:val="center"/>
          </w:tcPr>
          <w:p w14:paraId="1CD3A767" w14:textId="1020D423" w:rsidR="000B7E72" w:rsidRPr="00D06CE5" w:rsidRDefault="00B56AB4" w:rsidP="001A4BE1">
            <w:pPr>
              <w:jc w:val="center"/>
            </w:pPr>
            <w:r>
              <w:t>5,</w:t>
            </w:r>
            <w:r w:rsidR="00E92C98">
              <w:t xml:space="preserve"> </w:t>
            </w:r>
            <w:r w:rsidR="00923996">
              <w:t>10</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59A450A7" w14:textId="567702C7" w:rsidR="000B7E72" w:rsidRPr="00D06CE5" w:rsidRDefault="00D66E30" w:rsidP="00894073">
            <w:pPr>
              <w:jc w:val="center"/>
            </w:pPr>
            <w:r>
              <w:t>4</w:t>
            </w:r>
            <w:r w:rsidR="000B7E72" w:rsidRPr="00D06CE5">
              <w:t xml:space="preserve"> %</w:t>
            </w:r>
          </w:p>
        </w:tc>
      </w:tr>
      <w:tr w:rsidR="00B87BD9" w:rsidRPr="00D06CE5" w14:paraId="06CC750C" w14:textId="77777777" w:rsidTr="00622080">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54719E17" w14:textId="1DB90BEF" w:rsidR="00B87BD9" w:rsidRPr="00D06CE5" w:rsidRDefault="00B87BD9" w:rsidP="001A4BE1">
            <w:r w:rsidRPr="00D06CE5">
              <w:t>Home assignments</w:t>
            </w:r>
          </w:p>
        </w:tc>
        <w:tc>
          <w:tcPr>
            <w:tcW w:w="1554" w:type="dxa"/>
            <w:tcBorders>
              <w:top w:val="outset" w:sz="6" w:space="0" w:color="auto"/>
              <w:left w:val="outset" w:sz="6" w:space="0" w:color="auto"/>
              <w:bottom w:val="outset" w:sz="6" w:space="0" w:color="auto"/>
              <w:right w:val="outset" w:sz="6" w:space="0" w:color="auto"/>
            </w:tcBorders>
            <w:vAlign w:val="center"/>
          </w:tcPr>
          <w:p w14:paraId="25CABC89" w14:textId="15466F62" w:rsidR="00B87BD9" w:rsidRDefault="00085A09" w:rsidP="001A4BE1">
            <w:pPr>
              <w:jc w:val="center"/>
            </w:pPr>
            <w:r>
              <w:t>2</w:t>
            </w:r>
            <w:r w:rsidR="00B56AB4">
              <w:t>,</w:t>
            </w:r>
            <w:r w:rsidR="00622080">
              <w:t>4,</w:t>
            </w:r>
            <w:r>
              <w:t>9</w:t>
            </w:r>
            <w:r w:rsidR="00B56AB4">
              <w:t>,</w:t>
            </w:r>
            <w:r w:rsidR="00622080">
              <w:t>1</w:t>
            </w:r>
            <w:r>
              <w:t>1</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6DAFA7FD" w14:textId="574DF49F" w:rsidR="00B87BD9" w:rsidRDefault="00923996" w:rsidP="00894073">
            <w:pPr>
              <w:jc w:val="center"/>
            </w:pPr>
            <w:r>
              <w:t xml:space="preserve">4 </w:t>
            </w:r>
            <w:r w:rsidR="00B87BD9">
              <w:t>%</w:t>
            </w:r>
          </w:p>
        </w:tc>
      </w:tr>
      <w:tr w:rsidR="000B7E72" w:rsidRPr="00D06CE5" w14:paraId="5E9D1B68" w14:textId="77777777" w:rsidTr="00622080">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71C87ACF" w14:textId="77777777" w:rsidR="000B7E72" w:rsidRPr="00894073" w:rsidRDefault="000B7E72" w:rsidP="001A4BE1">
            <w:pPr>
              <w:rPr>
                <w:b/>
                <w:bCs/>
              </w:rPr>
            </w:pPr>
            <w:r w:rsidRPr="00894073">
              <w:rPr>
                <w:b/>
                <w:bCs/>
              </w:rPr>
              <w:t>Total</w:t>
            </w:r>
          </w:p>
        </w:tc>
        <w:tc>
          <w:tcPr>
            <w:tcW w:w="1554" w:type="dxa"/>
            <w:tcBorders>
              <w:top w:val="outset" w:sz="6" w:space="0" w:color="auto"/>
              <w:left w:val="outset" w:sz="6" w:space="0" w:color="auto"/>
              <w:bottom w:val="outset" w:sz="6" w:space="0" w:color="auto"/>
              <w:right w:val="outset" w:sz="6" w:space="0" w:color="auto"/>
            </w:tcBorders>
            <w:vAlign w:val="center"/>
          </w:tcPr>
          <w:p w14:paraId="7EDD70FF" w14:textId="77777777" w:rsidR="000B7E72" w:rsidRPr="00D06CE5" w:rsidRDefault="000B7E72" w:rsidP="001A4BE1">
            <w:pPr>
              <w:jc w:val="center"/>
            </w:pP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331C4558" w14:textId="500F87E6" w:rsidR="000B7E72" w:rsidRPr="00D06CE5" w:rsidRDefault="000B7E72" w:rsidP="00894073">
            <w:pPr>
              <w:jc w:val="center"/>
            </w:pPr>
            <w:r w:rsidRPr="00894073">
              <w:rPr>
                <w:b/>
                <w:bCs/>
              </w:rPr>
              <w:t>100</w:t>
            </w:r>
            <w:r w:rsidRPr="00D06CE5">
              <w:t xml:space="preserve"> %</w:t>
            </w:r>
          </w:p>
        </w:tc>
      </w:tr>
      <w:bookmarkEnd w:id="5"/>
    </w:tbl>
    <w:p w14:paraId="0B51283D" w14:textId="24A325E6" w:rsidR="00B56AB4" w:rsidRDefault="00B56AB4" w:rsidP="00B56AB4">
      <w:pPr>
        <w:ind w:left="270" w:hanging="270"/>
        <w:rPr>
          <w:b/>
          <w:bCs/>
        </w:rPr>
      </w:pPr>
    </w:p>
    <w:p w14:paraId="56E27EBA" w14:textId="3EA2A207" w:rsidR="00F96B66" w:rsidRPr="002051E7" w:rsidRDefault="005B4A72" w:rsidP="002051E7">
      <w:pPr>
        <w:shd w:val="clear" w:color="auto" w:fill="FFFF00"/>
        <w:spacing w:after="240"/>
        <w:rPr>
          <w:b/>
          <w:bCs/>
          <w:sz w:val="28"/>
          <w:szCs w:val="28"/>
        </w:rPr>
      </w:pPr>
      <w:r w:rsidRPr="002051E7">
        <w:rPr>
          <w:b/>
          <w:bCs/>
          <w:sz w:val="28"/>
          <w:szCs w:val="28"/>
        </w:rPr>
        <w:t>1</w:t>
      </w:r>
      <w:r w:rsidR="000E47E2">
        <w:rPr>
          <w:b/>
          <w:bCs/>
          <w:sz w:val="28"/>
          <w:szCs w:val="28"/>
        </w:rPr>
        <w:t>0</w:t>
      </w:r>
      <w:r w:rsidR="00F96B66" w:rsidRPr="002051E7">
        <w:rPr>
          <w:b/>
          <w:bCs/>
          <w:sz w:val="28"/>
          <w:szCs w:val="28"/>
        </w:rPr>
        <w:t>- Facilities</w:t>
      </w:r>
    </w:p>
    <w:p w14:paraId="00444A49" w14:textId="35EFF1C1" w:rsidR="00F96B66" w:rsidRPr="005A35F7" w:rsidRDefault="009911C1" w:rsidP="005B4A72">
      <w:pPr>
        <w:ind w:left="270" w:hanging="270"/>
      </w:pPr>
      <w:r>
        <w:t>The following</w:t>
      </w:r>
      <w:r w:rsidR="005A35F7" w:rsidRPr="005A35F7">
        <w:t xml:space="preserve"> facilities </w:t>
      </w:r>
      <w:r>
        <w:t xml:space="preserve">are </w:t>
      </w:r>
      <w:r w:rsidR="005A35F7" w:rsidRPr="005A35F7">
        <w:t xml:space="preserve">needed </w:t>
      </w:r>
      <w:r w:rsidR="005A35F7">
        <w:t>for</w:t>
      </w:r>
      <w:r w:rsidR="005A35F7" w:rsidRPr="005A35F7">
        <w:t xml:space="preserve"> </w:t>
      </w:r>
      <w:r w:rsidR="005A35F7">
        <w:t>this</w:t>
      </w:r>
      <w:r w:rsidR="005A35F7" w:rsidRPr="005A35F7">
        <w:t xml:space="preserve"> course</w:t>
      </w:r>
      <w:r w:rsidR="005A35F7">
        <w: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671"/>
        <w:gridCol w:w="479"/>
        <w:gridCol w:w="2637"/>
        <w:gridCol w:w="423"/>
        <w:gridCol w:w="2695"/>
      </w:tblGrid>
      <w:tr w:rsidR="005A35F7" w:rsidRPr="005A35F7" w14:paraId="1923DA68" w14:textId="77777777" w:rsidTr="005A35F7">
        <w:tc>
          <w:tcPr>
            <w:tcW w:w="445" w:type="dxa"/>
            <w:vAlign w:val="center"/>
          </w:tcPr>
          <w:p w14:paraId="1D9A62D5" w14:textId="75A9317E" w:rsidR="005A35F7" w:rsidRPr="005A35F7" w:rsidRDefault="00A966D3" w:rsidP="005A35F7">
            <w:r>
              <w:t>■</w:t>
            </w:r>
          </w:p>
        </w:tc>
        <w:tc>
          <w:tcPr>
            <w:tcW w:w="2671" w:type="dxa"/>
            <w:vAlign w:val="center"/>
          </w:tcPr>
          <w:p w14:paraId="46CE56AD" w14:textId="6BF1B49F" w:rsidR="005A35F7" w:rsidRPr="005A35F7" w:rsidRDefault="005A35F7" w:rsidP="005A35F7">
            <w:r w:rsidRPr="005A35F7">
              <w:t>Classroom</w:t>
            </w:r>
          </w:p>
        </w:tc>
        <w:tc>
          <w:tcPr>
            <w:tcW w:w="479" w:type="dxa"/>
            <w:vAlign w:val="center"/>
          </w:tcPr>
          <w:p w14:paraId="74E007C1" w14:textId="2C8603C2" w:rsidR="005A35F7" w:rsidRPr="005A35F7" w:rsidRDefault="005A35F7" w:rsidP="005A35F7">
            <w:r w:rsidRPr="005A35F7">
              <w:t>□</w:t>
            </w:r>
          </w:p>
        </w:tc>
        <w:tc>
          <w:tcPr>
            <w:tcW w:w="2637" w:type="dxa"/>
            <w:vAlign w:val="center"/>
          </w:tcPr>
          <w:p w14:paraId="5196804E" w14:textId="31AB8570" w:rsidR="005A35F7" w:rsidRPr="005A35F7" w:rsidRDefault="005A35F7" w:rsidP="005A35F7">
            <w:r>
              <w:t>Smart Board</w:t>
            </w:r>
          </w:p>
        </w:tc>
        <w:tc>
          <w:tcPr>
            <w:tcW w:w="423" w:type="dxa"/>
            <w:vAlign w:val="center"/>
          </w:tcPr>
          <w:p w14:paraId="15C520A8" w14:textId="0DACD4DE" w:rsidR="005A35F7" w:rsidRPr="005A35F7" w:rsidRDefault="00D66E30" w:rsidP="005A35F7">
            <w:r>
              <w:t>■</w:t>
            </w:r>
          </w:p>
        </w:tc>
        <w:tc>
          <w:tcPr>
            <w:tcW w:w="2695" w:type="dxa"/>
            <w:vAlign w:val="center"/>
          </w:tcPr>
          <w:p w14:paraId="46828B39" w14:textId="04C02723" w:rsidR="005A35F7" w:rsidRPr="005A35F7" w:rsidRDefault="00A966D3" w:rsidP="005A35F7">
            <w:r>
              <w:t>Computer</w:t>
            </w:r>
            <w:r w:rsidR="005A35F7">
              <w:t xml:space="preserve"> with software</w:t>
            </w:r>
          </w:p>
        </w:tc>
      </w:tr>
      <w:tr w:rsidR="005A35F7" w:rsidRPr="005A35F7" w14:paraId="69A1A345" w14:textId="77777777" w:rsidTr="005A35F7">
        <w:tc>
          <w:tcPr>
            <w:tcW w:w="445" w:type="dxa"/>
            <w:vAlign w:val="center"/>
          </w:tcPr>
          <w:p w14:paraId="0F7E9350" w14:textId="70E138A4" w:rsidR="005A35F7" w:rsidRPr="005A35F7" w:rsidRDefault="00D66E30" w:rsidP="005A35F7">
            <w:r>
              <w:t>■</w:t>
            </w:r>
          </w:p>
        </w:tc>
        <w:tc>
          <w:tcPr>
            <w:tcW w:w="2671" w:type="dxa"/>
            <w:vAlign w:val="center"/>
          </w:tcPr>
          <w:p w14:paraId="05E61B23" w14:textId="0C9FE7F8" w:rsidR="005A35F7" w:rsidRPr="005A35F7" w:rsidRDefault="005A35F7" w:rsidP="005A35F7">
            <w:r>
              <w:t>Lecture Hall</w:t>
            </w:r>
          </w:p>
        </w:tc>
        <w:tc>
          <w:tcPr>
            <w:tcW w:w="479" w:type="dxa"/>
            <w:vAlign w:val="center"/>
          </w:tcPr>
          <w:p w14:paraId="67ABD498" w14:textId="5690671A" w:rsidR="005A35F7" w:rsidRPr="005A35F7" w:rsidRDefault="00A966D3" w:rsidP="005A35F7">
            <w:r>
              <w:t>■</w:t>
            </w:r>
          </w:p>
        </w:tc>
        <w:tc>
          <w:tcPr>
            <w:tcW w:w="2637" w:type="dxa"/>
            <w:vAlign w:val="center"/>
          </w:tcPr>
          <w:p w14:paraId="4607C4FA" w14:textId="3F51842E" w:rsidR="005A35F7" w:rsidRPr="005A35F7" w:rsidRDefault="005A35F7" w:rsidP="005A35F7">
            <w:r>
              <w:t>White Board</w:t>
            </w:r>
          </w:p>
        </w:tc>
        <w:tc>
          <w:tcPr>
            <w:tcW w:w="423" w:type="dxa"/>
            <w:vAlign w:val="center"/>
          </w:tcPr>
          <w:p w14:paraId="331C8B08" w14:textId="2EF7BC84" w:rsidR="005A35F7" w:rsidRPr="005A35F7" w:rsidRDefault="00A966D3" w:rsidP="005A35F7">
            <w:r>
              <w:t>■</w:t>
            </w:r>
          </w:p>
        </w:tc>
        <w:tc>
          <w:tcPr>
            <w:tcW w:w="2695" w:type="dxa"/>
            <w:vAlign w:val="center"/>
          </w:tcPr>
          <w:p w14:paraId="690E6E12" w14:textId="7A6D2E39" w:rsidR="005A35F7" w:rsidRPr="005A35F7" w:rsidRDefault="005A35F7" w:rsidP="005A35F7">
            <w:r>
              <w:t>MIS system</w:t>
            </w:r>
          </w:p>
        </w:tc>
      </w:tr>
      <w:tr w:rsidR="005A35F7" w:rsidRPr="005A35F7" w14:paraId="326A08F9" w14:textId="77777777" w:rsidTr="005A35F7">
        <w:tc>
          <w:tcPr>
            <w:tcW w:w="445" w:type="dxa"/>
            <w:vAlign w:val="center"/>
          </w:tcPr>
          <w:p w14:paraId="4051552D" w14:textId="39D61495" w:rsidR="005A35F7" w:rsidRPr="005A35F7" w:rsidRDefault="00D66E30" w:rsidP="005A35F7">
            <w:r>
              <w:t>■</w:t>
            </w:r>
          </w:p>
        </w:tc>
        <w:tc>
          <w:tcPr>
            <w:tcW w:w="2671" w:type="dxa"/>
            <w:vAlign w:val="center"/>
          </w:tcPr>
          <w:p w14:paraId="0B3D83FB" w14:textId="4014F702" w:rsidR="005A35F7" w:rsidRDefault="00A966D3" w:rsidP="005A35F7">
            <w:r>
              <w:t>Sound and Microphone</w:t>
            </w:r>
          </w:p>
        </w:tc>
        <w:tc>
          <w:tcPr>
            <w:tcW w:w="479" w:type="dxa"/>
            <w:vAlign w:val="center"/>
          </w:tcPr>
          <w:p w14:paraId="51FCE57C" w14:textId="587A499F" w:rsidR="005A35F7" w:rsidRPr="005A35F7" w:rsidRDefault="00A966D3" w:rsidP="005A35F7">
            <w:r>
              <w:t>■</w:t>
            </w:r>
          </w:p>
        </w:tc>
        <w:tc>
          <w:tcPr>
            <w:tcW w:w="2637" w:type="dxa"/>
            <w:vAlign w:val="center"/>
          </w:tcPr>
          <w:p w14:paraId="6DFCB3D0" w14:textId="21EB6743" w:rsidR="005A35F7" w:rsidRDefault="005A35F7" w:rsidP="005A35F7">
            <w:r>
              <w:t>Data Show</w:t>
            </w:r>
          </w:p>
        </w:tc>
        <w:tc>
          <w:tcPr>
            <w:tcW w:w="423" w:type="dxa"/>
            <w:vAlign w:val="center"/>
          </w:tcPr>
          <w:p w14:paraId="128B36BD" w14:textId="22ECEE83" w:rsidR="005A35F7" w:rsidRPr="005A35F7" w:rsidRDefault="00A966D3" w:rsidP="005A35F7">
            <w:r>
              <w:t>■</w:t>
            </w:r>
          </w:p>
        </w:tc>
        <w:tc>
          <w:tcPr>
            <w:tcW w:w="2695" w:type="dxa"/>
            <w:vAlign w:val="center"/>
          </w:tcPr>
          <w:p w14:paraId="01BFB406" w14:textId="39EA9170" w:rsidR="005A35F7" w:rsidRDefault="005A35F7" w:rsidP="005A35F7">
            <w:r>
              <w:t>Internet Access</w:t>
            </w:r>
          </w:p>
        </w:tc>
      </w:tr>
      <w:tr w:rsidR="00A966D3" w:rsidRPr="005A35F7" w14:paraId="42E4005E" w14:textId="77777777" w:rsidTr="005A35F7">
        <w:tc>
          <w:tcPr>
            <w:tcW w:w="445" w:type="dxa"/>
            <w:vAlign w:val="center"/>
          </w:tcPr>
          <w:p w14:paraId="3409EA50" w14:textId="422292B3" w:rsidR="00A966D3" w:rsidRPr="005A35F7" w:rsidRDefault="00A966D3" w:rsidP="005A35F7">
            <w:r w:rsidRPr="005A35F7">
              <w:t>□</w:t>
            </w:r>
          </w:p>
        </w:tc>
        <w:tc>
          <w:tcPr>
            <w:tcW w:w="2671" w:type="dxa"/>
            <w:vAlign w:val="center"/>
          </w:tcPr>
          <w:p w14:paraId="7B6EC8A4" w14:textId="557B1E28" w:rsidR="00A966D3" w:rsidRDefault="00A966D3" w:rsidP="005A35F7">
            <w:r>
              <w:t>Other: …………………</w:t>
            </w:r>
          </w:p>
        </w:tc>
        <w:tc>
          <w:tcPr>
            <w:tcW w:w="479" w:type="dxa"/>
            <w:vAlign w:val="center"/>
          </w:tcPr>
          <w:p w14:paraId="641423A7" w14:textId="77777777" w:rsidR="00A966D3" w:rsidRDefault="00A966D3" w:rsidP="005A35F7"/>
        </w:tc>
        <w:tc>
          <w:tcPr>
            <w:tcW w:w="2637" w:type="dxa"/>
            <w:vAlign w:val="center"/>
          </w:tcPr>
          <w:p w14:paraId="73A8A30B" w14:textId="77777777" w:rsidR="00A966D3" w:rsidRDefault="00A966D3" w:rsidP="005A35F7"/>
        </w:tc>
        <w:tc>
          <w:tcPr>
            <w:tcW w:w="423" w:type="dxa"/>
            <w:vAlign w:val="center"/>
          </w:tcPr>
          <w:p w14:paraId="2783D3FC" w14:textId="77777777" w:rsidR="00A966D3" w:rsidRDefault="00A966D3" w:rsidP="005A35F7"/>
        </w:tc>
        <w:tc>
          <w:tcPr>
            <w:tcW w:w="2695" w:type="dxa"/>
            <w:vAlign w:val="center"/>
          </w:tcPr>
          <w:p w14:paraId="07682F1C" w14:textId="77777777" w:rsidR="00A966D3" w:rsidRDefault="00A966D3" w:rsidP="005A35F7"/>
        </w:tc>
      </w:tr>
      <w:tr w:rsidR="00523B4E" w:rsidRPr="005A35F7" w14:paraId="31EDA6FA" w14:textId="77777777" w:rsidTr="005A35F7">
        <w:tc>
          <w:tcPr>
            <w:tcW w:w="445" w:type="dxa"/>
            <w:vAlign w:val="center"/>
          </w:tcPr>
          <w:p w14:paraId="499C530C" w14:textId="77777777" w:rsidR="00523B4E" w:rsidRPr="005A35F7" w:rsidRDefault="00523B4E" w:rsidP="005A35F7"/>
        </w:tc>
        <w:tc>
          <w:tcPr>
            <w:tcW w:w="2671" w:type="dxa"/>
            <w:vAlign w:val="center"/>
          </w:tcPr>
          <w:p w14:paraId="0D2ACF00" w14:textId="77777777" w:rsidR="00523B4E" w:rsidRDefault="00523B4E" w:rsidP="005A35F7"/>
        </w:tc>
        <w:tc>
          <w:tcPr>
            <w:tcW w:w="479" w:type="dxa"/>
            <w:vAlign w:val="center"/>
          </w:tcPr>
          <w:p w14:paraId="3E53EC19" w14:textId="77777777" w:rsidR="00523B4E" w:rsidRDefault="00523B4E" w:rsidP="005A35F7"/>
        </w:tc>
        <w:tc>
          <w:tcPr>
            <w:tcW w:w="2637" w:type="dxa"/>
            <w:vAlign w:val="center"/>
          </w:tcPr>
          <w:p w14:paraId="34953E4B" w14:textId="77777777" w:rsidR="00523B4E" w:rsidRDefault="00523B4E" w:rsidP="005A35F7"/>
        </w:tc>
        <w:tc>
          <w:tcPr>
            <w:tcW w:w="423" w:type="dxa"/>
            <w:vAlign w:val="center"/>
          </w:tcPr>
          <w:p w14:paraId="5C839A76" w14:textId="77777777" w:rsidR="00523B4E" w:rsidRDefault="00523B4E" w:rsidP="005A35F7"/>
        </w:tc>
        <w:tc>
          <w:tcPr>
            <w:tcW w:w="2695" w:type="dxa"/>
            <w:vAlign w:val="center"/>
          </w:tcPr>
          <w:p w14:paraId="3FC98B31" w14:textId="77777777" w:rsidR="00523B4E" w:rsidRDefault="00523B4E" w:rsidP="005A35F7"/>
        </w:tc>
      </w:tr>
    </w:tbl>
    <w:p w14:paraId="6BBFABE1" w14:textId="1DB6F125" w:rsidR="000B7E72" w:rsidRDefault="00AA0AEB" w:rsidP="00F805DB">
      <w:pPr>
        <w:shd w:val="clear" w:color="auto" w:fill="FFFF00"/>
        <w:rPr>
          <w:b/>
          <w:bCs/>
          <w:sz w:val="28"/>
          <w:szCs w:val="28"/>
        </w:rPr>
      </w:pPr>
      <w:r w:rsidRPr="002051E7">
        <w:rPr>
          <w:b/>
          <w:bCs/>
          <w:sz w:val="28"/>
          <w:szCs w:val="28"/>
        </w:rPr>
        <w:t>1</w:t>
      </w:r>
      <w:r w:rsidR="000E47E2">
        <w:rPr>
          <w:b/>
          <w:bCs/>
          <w:sz w:val="28"/>
          <w:szCs w:val="28"/>
        </w:rPr>
        <w:t>1</w:t>
      </w:r>
      <w:r w:rsidR="00F6314A" w:rsidRPr="002051E7">
        <w:rPr>
          <w:b/>
          <w:bCs/>
          <w:sz w:val="28"/>
          <w:szCs w:val="28"/>
        </w:rPr>
        <w:t>- List of References</w:t>
      </w:r>
    </w:p>
    <w:p w14:paraId="0E4DCD32" w14:textId="50A6C2F9" w:rsidR="009E55C4" w:rsidRPr="002051E7" w:rsidRDefault="009E55C4" w:rsidP="009E55C4">
      <w:pPr>
        <w:shd w:val="clear" w:color="auto" w:fill="FFFFFF" w:themeFill="background1"/>
        <w:rPr>
          <w:b/>
          <w:bCs/>
          <w:sz w:val="28"/>
          <w:szCs w:val="28"/>
        </w:rPr>
      </w:pPr>
    </w:p>
    <w:p w14:paraId="18FE9983" w14:textId="21FE49FC" w:rsidR="000B7E72" w:rsidRDefault="00F6314A" w:rsidP="00F6314A">
      <w:pPr>
        <w:shd w:val="clear" w:color="auto" w:fill="DDD9C3" w:themeFill="background2" w:themeFillShade="E6"/>
        <w:ind w:left="270"/>
        <w:rPr>
          <w:b/>
          <w:bCs/>
        </w:rPr>
      </w:pPr>
      <w:r w:rsidRPr="000A4ECF">
        <w:rPr>
          <w:b/>
          <w:bCs/>
        </w:rPr>
        <w:t>a- Course Notes</w:t>
      </w:r>
    </w:p>
    <w:p w14:paraId="63F809B9" w14:textId="205E11D2" w:rsidR="00EB6314" w:rsidRDefault="00F6314A" w:rsidP="00F6314A">
      <w:pPr>
        <w:ind w:left="270" w:firstLine="450"/>
      </w:pPr>
      <w:r>
        <w:t>Lectures Notes</w:t>
      </w:r>
      <w:r w:rsidR="00894073">
        <w:t xml:space="preserve"> in</w:t>
      </w:r>
      <w:r>
        <w:t xml:space="preserve"> PDF</w:t>
      </w:r>
      <w:r w:rsidR="00EB6314">
        <w:t xml:space="preserve"> </w:t>
      </w:r>
    </w:p>
    <w:p w14:paraId="4499FA08" w14:textId="6219E1BE" w:rsidR="00F6314A" w:rsidRPr="00F805DB" w:rsidRDefault="00F6314A" w:rsidP="00F6314A">
      <w:pPr>
        <w:ind w:left="270"/>
        <w:rPr>
          <w:sz w:val="10"/>
          <w:szCs w:val="10"/>
        </w:rPr>
      </w:pPr>
    </w:p>
    <w:p w14:paraId="15F611E3" w14:textId="3910BBCF" w:rsidR="00F6314A" w:rsidRDefault="00F6314A" w:rsidP="00F6314A">
      <w:pPr>
        <w:shd w:val="clear" w:color="auto" w:fill="DDD9C3" w:themeFill="background2" w:themeFillShade="E6"/>
        <w:ind w:left="270"/>
      </w:pPr>
      <w:r w:rsidRPr="000A4ECF">
        <w:rPr>
          <w:b/>
          <w:bCs/>
        </w:rPr>
        <w:t>b- Books</w:t>
      </w:r>
    </w:p>
    <w:p w14:paraId="103E3896" w14:textId="77777777" w:rsidR="005A3DEF" w:rsidRPr="005A3DEF" w:rsidRDefault="005A3DEF" w:rsidP="005A3DEF">
      <w:pPr>
        <w:pStyle w:val="ListParagraph"/>
        <w:numPr>
          <w:ilvl w:val="0"/>
          <w:numId w:val="47"/>
        </w:numPr>
        <w:ind w:left="720"/>
        <w:rPr>
          <w:rFonts w:cs="Traditional Arabic"/>
          <w:color w:val="0070C0"/>
        </w:rPr>
      </w:pPr>
      <w:r w:rsidRPr="005A3DEF">
        <w:rPr>
          <w:rFonts w:cs="Traditional Arabic"/>
          <w:color w:val="0070C0"/>
        </w:rPr>
        <w:t>“</w:t>
      </w:r>
      <w:r w:rsidRPr="003920FD">
        <w:rPr>
          <w:rFonts w:cs="Traditional Arabic"/>
          <w:color w:val="FF0000"/>
        </w:rPr>
        <w:t>Digital Logic and Computer Design</w:t>
      </w:r>
      <w:r w:rsidRPr="005A3DEF">
        <w:rPr>
          <w:rFonts w:cs="Traditional Arabic"/>
          <w:color w:val="0070C0"/>
        </w:rPr>
        <w:t>” By M. Morris Mano, Kindle Edition, Pearson, 2020.</w:t>
      </w:r>
    </w:p>
    <w:p w14:paraId="3E0D7EA0" w14:textId="45DC552B" w:rsidR="005A3DEF" w:rsidRPr="005A3DEF" w:rsidRDefault="005A3DEF" w:rsidP="005A3DEF">
      <w:pPr>
        <w:pStyle w:val="ListParagraph"/>
        <w:numPr>
          <w:ilvl w:val="0"/>
          <w:numId w:val="47"/>
        </w:numPr>
        <w:ind w:left="720"/>
        <w:rPr>
          <w:rFonts w:cs="Traditional Arabic"/>
          <w:color w:val="0070C0"/>
        </w:rPr>
      </w:pPr>
      <w:r w:rsidRPr="005A3DEF">
        <w:rPr>
          <w:rFonts w:cs="Traditional Arabic"/>
          <w:color w:val="0070C0"/>
        </w:rPr>
        <w:t>“</w:t>
      </w:r>
      <w:r w:rsidRPr="003920FD">
        <w:rPr>
          <w:rFonts w:cs="Traditional Arabic"/>
          <w:color w:val="FF0000"/>
        </w:rPr>
        <w:t>Logic and Computer Design Fundamentals</w:t>
      </w:r>
      <w:r w:rsidRPr="005A3DEF">
        <w:rPr>
          <w:rFonts w:cs="Traditional Arabic"/>
          <w:color w:val="0070C0"/>
        </w:rPr>
        <w:t xml:space="preserve">”, by Morris </w:t>
      </w:r>
      <w:r w:rsidR="003920FD" w:rsidRPr="005A3DEF">
        <w:rPr>
          <w:rFonts w:cs="Traditional Arabic"/>
          <w:color w:val="0070C0"/>
        </w:rPr>
        <w:t>Mano,</w:t>
      </w:r>
      <w:r w:rsidRPr="005A3DEF">
        <w:rPr>
          <w:rFonts w:cs="Traditional Arabic"/>
          <w:color w:val="0070C0"/>
        </w:rPr>
        <w:t xml:space="preserve"> Charles Kime, and Tom Martin, 5th Edition, Pearson, 2015.</w:t>
      </w:r>
    </w:p>
    <w:p w14:paraId="00DB63E9" w14:textId="77777777" w:rsidR="00D66E30" w:rsidRDefault="00D66E30" w:rsidP="00D66E30">
      <w:pPr>
        <w:pStyle w:val="ListParagraph"/>
        <w:rPr>
          <w:rFonts w:cs="Traditional Arabic"/>
          <w:color w:val="0070C0"/>
        </w:rPr>
      </w:pPr>
    </w:p>
    <w:p w14:paraId="4736F9E1" w14:textId="603ADEEB" w:rsidR="000B7E72" w:rsidRDefault="00F6314A" w:rsidP="00A27671">
      <w:pPr>
        <w:shd w:val="clear" w:color="auto" w:fill="DDD9C3" w:themeFill="background2" w:themeFillShade="E6"/>
        <w:ind w:left="540" w:hanging="270"/>
        <w:rPr>
          <w:rFonts w:asciiTheme="majorBidi" w:hAnsiTheme="majorBidi" w:cstheme="majorBidi"/>
          <w:b/>
          <w:bCs/>
        </w:rPr>
      </w:pPr>
      <w:r w:rsidRPr="002618F5">
        <w:rPr>
          <w:rFonts w:asciiTheme="majorBidi" w:hAnsiTheme="majorBidi" w:cstheme="majorBidi"/>
          <w:b/>
          <w:bCs/>
        </w:rPr>
        <w:t>c- Recommended Books</w:t>
      </w:r>
    </w:p>
    <w:p w14:paraId="1F37F355" w14:textId="77777777" w:rsidR="003920FD" w:rsidRPr="003920FD" w:rsidRDefault="003920FD" w:rsidP="003920FD">
      <w:pPr>
        <w:pStyle w:val="ListParagraph"/>
        <w:numPr>
          <w:ilvl w:val="0"/>
          <w:numId w:val="48"/>
        </w:numPr>
        <w:rPr>
          <w:color w:val="0070C0"/>
        </w:rPr>
      </w:pPr>
      <w:r w:rsidRPr="003920FD">
        <w:rPr>
          <w:color w:val="FF0000"/>
        </w:rPr>
        <w:t>Digital Design</w:t>
      </w:r>
      <w:r w:rsidRPr="003920FD">
        <w:rPr>
          <w:color w:val="0070C0"/>
        </w:rPr>
        <w:t xml:space="preserve"> (6th ed.) [M. Morris Mano &amp; Michael D. Ciletti 2018]</w:t>
      </w:r>
    </w:p>
    <w:p w14:paraId="492C31D9" w14:textId="2148EC67" w:rsidR="00AB356B" w:rsidRDefault="00AB356B"/>
    <w:p w14:paraId="3F8129CC" w14:textId="51D23C8F" w:rsidR="00547EB1" w:rsidRDefault="008460AF" w:rsidP="00D66E30">
      <w:pPr>
        <w:spacing w:line="600" w:lineRule="auto"/>
        <w:rPr>
          <w:b/>
          <w:bCs/>
        </w:rPr>
      </w:pPr>
      <w:r w:rsidRPr="008460AF">
        <w:rPr>
          <w:b/>
          <w:bCs/>
          <w:color w:val="FF0000"/>
        </w:rPr>
        <w:t>- Course Coordinator:</w:t>
      </w:r>
      <w:r w:rsidRPr="008460AF">
        <w:rPr>
          <w:b/>
          <w:bCs/>
        </w:rPr>
        <w:t xml:space="preserve"> </w:t>
      </w:r>
      <w:r w:rsidR="00032D4D">
        <w:rPr>
          <w:b/>
          <w:bCs/>
        </w:rPr>
        <w:t xml:space="preserve">Dr. Ayman Youssef &amp; </w:t>
      </w:r>
      <w:r w:rsidR="00933DBA">
        <w:rPr>
          <w:b/>
          <w:bCs/>
        </w:rPr>
        <w:t>Dr</w:t>
      </w:r>
      <w:r w:rsidRPr="006C6574">
        <w:rPr>
          <w:b/>
          <w:bCs/>
        </w:rPr>
        <w:t xml:space="preserve">. </w:t>
      </w:r>
      <w:r w:rsidR="00D66E30">
        <w:rPr>
          <w:b/>
          <w:bCs/>
        </w:rPr>
        <w:t xml:space="preserve">Mohamed </w:t>
      </w:r>
      <w:r w:rsidR="00083F84">
        <w:rPr>
          <w:b/>
          <w:bCs/>
        </w:rPr>
        <w:t xml:space="preserve">salah </w:t>
      </w:r>
      <w:r w:rsidR="00D66E30">
        <w:rPr>
          <w:b/>
          <w:bCs/>
        </w:rPr>
        <w:t xml:space="preserve">&amp; Dr. </w:t>
      </w:r>
      <w:r w:rsidR="00032D4D">
        <w:rPr>
          <w:b/>
          <w:bCs/>
        </w:rPr>
        <w:t>Mohamed salah</w:t>
      </w:r>
      <w:r>
        <w:rPr>
          <w:b/>
          <w:bCs/>
        </w:rPr>
        <w:tab/>
      </w:r>
      <w:r w:rsidRPr="008460AF">
        <w:rPr>
          <w:b/>
          <w:bCs/>
          <w:color w:val="FF0000"/>
        </w:rPr>
        <w:t>Signature:</w:t>
      </w:r>
      <w:r w:rsidR="002B5128" w:rsidRPr="002B5128">
        <w:rPr>
          <w:noProof/>
          <w:color w:val="000000"/>
        </w:rPr>
        <w:t xml:space="preserve"> </w:t>
      </w:r>
    </w:p>
    <w:p w14:paraId="7CD9EAA6" w14:textId="5BFD97D6" w:rsidR="00547EB1" w:rsidRPr="00CB658A" w:rsidRDefault="008460AF" w:rsidP="00314D4C">
      <w:pPr>
        <w:spacing w:line="600" w:lineRule="auto"/>
        <w:rPr>
          <w:color w:val="FF0000"/>
        </w:rPr>
      </w:pPr>
      <w:r w:rsidRPr="008460AF">
        <w:rPr>
          <w:b/>
          <w:bCs/>
          <w:color w:val="FF0000"/>
        </w:rPr>
        <w:t>- Program Coordinator:</w:t>
      </w:r>
      <w:r>
        <w:rPr>
          <w:b/>
          <w:bCs/>
          <w:color w:val="FF0000"/>
        </w:rPr>
        <w:t xml:space="preserve"> </w:t>
      </w:r>
      <w:r w:rsidRPr="008460AF">
        <w:rPr>
          <w:b/>
          <w:bCs/>
        </w:rPr>
        <w:t xml:space="preserve">Prof. </w:t>
      </w:r>
      <w:r w:rsidR="00314D4C">
        <w:rPr>
          <w:b/>
          <w:bCs/>
        </w:rPr>
        <w:t>Mahmoud Soliman</w:t>
      </w:r>
      <w:r w:rsidR="00314D4C">
        <w:rPr>
          <w:b/>
          <w:bCs/>
        </w:rPr>
        <w:tab/>
      </w:r>
      <w:r>
        <w:rPr>
          <w:b/>
          <w:bCs/>
          <w:color w:val="FF0000"/>
        </w:rPr>
        <w:tab/>
      </w:r>
      <w:r>
        <w:rPr>
          <w:b/>
          <w:bCs/>
          <w:color w:val="FF0000"/>
        </w:rPr>
        <w:tab/>
      </w:r>
      <w:r w:rsidRPr="008460AF">
        <w:rPr>
          <w:b/>
          <w:bCs/>
          <w:color w:val="FF0000"/>
        </w:rPr>
        <w:t>Signature:</w:t>
      </w:r>
      <w:r>
        <w:rPr>
          <w:b/>
          <w:bCs/>
          <w:color w:val="FF0000"/>
        </w:rPr>
        <w:t xml:space="preserve"> </w:t>
      </w:r>
    </w:p>
    <w:sectPr w:rsidR="00547EB1" w:rsidRPr="00CB658A" w:rsidSect="002051E7">
      <w:headerReference w:type="default" r:id="rId8"/>
      <w:footerReference w:type="default" r:id="rId9"/>
      <w:pgSz w:w="11906" w:h="16838"/>
      <w:pgMar w:top="1418" w:right="1106" w:bottom="1361" w:left="1170" w:header="432"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FAD9C" w14:textId="77777777" w:rsidR="0001141B" w:rsidRDefault="0001141B" w:rsidP="00235BC2">
      <w:r>
        <w:separator/>
      </w:r>
    </w:p>
  </w:endnote>
  <w:endnote w:type="continuationSeparator" w:id="0">
    <w:p w14:paraId="57B3772D" w14:textId="77777777" w:rsidR="0001141B" w:rsidRDefault="0001141B" w:rsidP="0023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067017"/>
      <w:docPartObj>
        <w:docPartGallery w:val="Page Numbers (Bottom of Page)"/>
        <w:docPartUnique/>
      </w:docPartObj>
    </w:sdtPr>
    <w:sdtEndPr/>
    <w:sdtContent>
      <w:sdt>
        <w:sdtPr>
          <w:id w:val="-1769616900"/>
          <w:docPartObj>
            <w:docPartGallery w:val="Page Numbers (Top of Page)"/>
            <w:docPartUnique/>
          </w:docPartObj>
        </w:sdtPr>
        <w:sdtEndPr/>
        <w:sdtContent>
          <w:p w14:paraId="0B0302ED" w14:textId="0100F1BD" w:rsidR="00CC55EC" w:rsidRDefault="00CC55EC" w:rsidP="00CC55EC">
            <w:pPr>
              <w:pStyle w:val="Footer"/>
              <w:pBdr>
                <w:top w:val="single" w:sz="4" w:space="1" w:color="auto"/>
              </w:pBdr>
            </w:pPr>
            <w:r w:rsidRPr="00C37F99">
              <w:t xml:space="preserve">Course Specifications </w:t>
            </w:r>
            <w:r w:rsidR="00AF23CD" w:rsidRPr="00AF23CD">
              <w:t xml:space="preserve">ECE270 </w:t>
            </w:r>
            <w:r w:rsidR="00DB6A70" w:rsidRPr="00A83533">
              <w:t>Electronic and Logic Circuits</w:t>
            </w:r>
            <w:r>
              <w:tab/>
              <w:t xml:space="preserve">Page </w:t>
            </w:r>
            <w:r>
              <w:rPr>
                <w:b/>
                <w:bCs/>
              </w:rPr>
              <w:fldChar w:fldCharType="begin"/>
            </w:r>
            <w:r>
              <w:rPr>
                <w:b/>
                <w:bCs/>
              </w:rPr>
              <w:instrText xml:space="preserve"> PAGE </w:instrText>
            </w:r>
            <w:r>
              <w:rPr>
                <w:b/>
                <w:bCs/>
              </w:rPr>
              <w:fldChar w:fldCharType="separate"/>
            </w:r>
            <w:r w:rsidR="0029377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93772">
              <w:rPr>
                <w:b/>
                <w:bCs/>
                <w:noProof/>
              </w:rPr>
              <w:t>5</w:t>
            </w:r>
            <w:r>
              <w:rPr>
                <w:b/>
                <w:bCs/>
              </w:rPr>
              <w:fldChar w:fldCharType="end"/>
            </w:r>
          </w:p>
        </w:sdtContent>
      </w:sdt>
    </w:sdtContent>
  </w:sdt>
  <w:p w14:paraId="0D93FADE" w14:textId="77777777" w:rsidR="00CC55EC" w:rsidRDefault="00CC5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F093E" w14:textId="77777777" w:rsidR="0001141B" w:rsidRDefault="0001141B" w:rsidP="00235BC2">
      <w:r>
        <w:separator/>
      </w:r>
    </w:p>
  </w:footnote>
  <w:footnote w:type="continuationSeparator" w:id="0">
    <w:p w14:paraId="4A652AE9" w14:textId="77777777" w:rsidR="0001141B" w:rsidRDefault="0001141B" w:rsidP="00235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22" w:type="pct"/>
      <w:jc w:val="center"/>
      <w:tblCellSpacing w:w="15" w:type="dxa"/>
      <w:tblBorders>
        <w:bottom w:val="single" w:sz="4" w:space="0" w:color="auto"/>
      </w:tblBorders>
      <w:tblLook w:val="04A0" w:firstRow="1" w:lastRow="0" w:firstColumn="1" w:lastColumn="0" w:noHBand="0" w:noVBand="1"/>
    </w:tblPr>
    <w:tblGrid>
      <w:gridCol w:w="6551"/>
      <w:gridCol w:w="4084"/>
    </w:tblGrid>
    <w:tr w:rsidR="00CC55EC" w:rsidRPr="000A4ECF" w14:paraId="6DC85A70" w14:textId="77777777" w:rsidTr="002B5128">
      <w:trPr>
        <w:tblCellSpacing w:w="15" w:type="dxa"/>
        <w:jc w:val="center"/>
      </w:trPr>
      <w:tc>
        <w:tcPr>
          <w:tcW w:w="3068" w:type="pct"/>
          <w:tcMar>
            <w:top w:w="15" w:type="dxa"/>
            <w:left w:w="15" w:type="dxa"/>
            <w:bottom w:w="15" w:type="dxa"/>
            <w:right w:w="15" w:type="dxa"/>
          </w:tcMar>
          <w:vAlign w:val="center"/>
          <w:hideMark/>
        </w:tcPr>
        <w:p w14:paraId="42558A8F" w14:textId="77777777" w:rsidR="00CC55EC" w:rsidRPr="009B1B99" w:rsidRDefault="00CC55EC" w:rsidP="0061543F">
          <w:pPr>
            <w:jc w:val="center"/>
            <w:rPr>
              <w:b/>
              <w:bCs/>
            </w:rPr>
          </w:pPr>
          <w:r>
            <w:rPr>
              <w:noProof/>
            </w:rPr>
            <w:drawing>
              <wp:inline distT="0" distB="0" distL="0" distR="0" wp14:anchorId="204AD46A" wp14:editId="5E9A0E41">
                <wp:extent cx="2804160" cy="601980"/>
                <wp:effectExtent l="0" t="0" r="0" b="7620"/>
                <wp:docPr id="133" name="Picture 491"/>
                <wp:cNvGraphicFramePr/>
                <a:graphic xmlns:a="http://schemas.openxmlformats.org/drawingml/2006/main">
                  <a:graphicData uri="http://schemas.openxmlformats.org/drawingml/2006/picture">
                    <pic:pic xmlns:pic="http://schemas.openxmlformats.org/drawingml/2006/picture">
                      <pic:nvPicPr>
                        <pic:cNvPr id="133" name="Picture 49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601980"/>
                        </a:xfrm>
                        <a:prstGeom prst="rect">
                          <a:avLst/>
                        </a:prstGeom>
                        <a:noFill/>
                        <a:ln>
                          <a:noFill/>
                        </a:ln>
                      </pic:spPr>
                    </pic:pic>
                  </a:graphicData>
                </a:graphic>
              </wp:inline>
            </w:drawing>
          </w:r>
        </w:p>
      </w:tc>
      <w:tc>
        <w:tcPr>
          <w:tcW w:w="1890" w:type="pct"/>
          <w:tcMar>
            <w:top w:w="15" w:type="dxa"/>
            <w:left w:w="15" w:type="dxa"/>
            <w:bottom w:w="15" w:type="dxa"/>
            <w:right w:w="15" w:type="dxa"/>
          </w:tcMar>
          <w:vAlign w:val="center"/>
          <w:hideMark/>
        </w:tcPr>
        <w:p w14:paraId="66B15ED9" w14:textId="5C90CCE3" w:rsidR="00CC55EC" w:rsidRPr="00C13FEE" w:rsidRDefault="00CC55EC" w:rsidP="0061543F">
          <w:pPr>
            <w:jc w:val="right"/>
            <w:rPr>
              <w:sz w:val="32"/>
              <w:szCs w:val="32"/>
            </w:rPr>
          </w:pPr>
        </w:p>
        <w:p w14:paraId="3D908EF0" w14:textId="77777777" w:rsidR="00CC55EC" w:rsidRPr="000A4ECF" w:rsidRDefault="00CC55EC" w:rsidP="0061543F">
          <w:pPr>
            <w:jc w:val="center"/>
          </w:pPr>
        </w:p>
      </w:tc>
    </w:tr>
    <w:tr w:rsidR="00CC55EC" w:rsidRPr="00264534" w14:paraId="21A3DFC2" w14:textId="77777777" w:rsidTr="002B5128">
      <w:trPr>
        <w:tblCellSpacing w:w="15" w:type="dxa"/>
        <w:jc w:val="center"/>
      </w:trPr>
      <w:tc>
        <w:tcPr>
          <w:tcW w:w="4972" w:type="pct"/>
          <w:gridSpan w:val="2"/>
          <w:tcMar>
            <w:top w:w="15" w:type="dxa"/>
            <w:left w:w="15" w:type="dxa"/>
            <w:bottom w:w="15" w:type="dxa"/>
            <w:right w:w="15" w:type="dxa"/>
          </w:tcMar>
          <w:vAlign w:val="center"/>
        </w:tcPr>
        <w:p w14:paraId="64E789F1" w14:textId="20F341B9" w:rsidR="00CC55EC" w:rsidRPr="00264534" w:rsidRDefault="00CC55EC" w:rsidP="00CC55EC">
          <w:pPr>
            <w:pStyle w:val="Header"/>
            <w:jc w:val="center"/>
            <w:rPr>
              <w:b/>
              <w:bCs/>
              <w:sz w:val="20"/>
              <w:szCs w:val="20"/>
            </w:rPr>
          </w:pPr>
          <w:r w:rsidRPr="00264534">
            <w:rPr>
              <w:b/>
              <w:bCs/>
              <w:sz w:val="20"/>
              <w:szCs w:val="20"/>
            </w:rPr>
            <w:t>Competency-Based Learning Outcomes Course Specifications (2</w:t>
          </w:r>
          <w:r w:rsidRPr="00264534">
            <w:rPr>
              <w:b/>
              <w:bCs/>
              <w:sz w:val="20"/>
              <w:szCs w:val="20"/>
              <w:vertAlign w:val="superscript"/>
            </w:rPr>
            <w:t>nd</w:t>
          </w:r>
          <w:r w:rsidRPr="00264534">
            <w:rPr>
              <w:b/>
              <w:bCs/>
              <w:sz w:val="20"/>
              <w:szCs w:val="20"/>
            </w:rPr>
            <w:t xml:space="preserve"> Semester 202</w:t>
          </w:r>
          <w:r>
            <w:rPr>
              <w:b/>
              <w:bCs/>
              <w:sz w:val="20"/>
              <w:szCs w:val="20"/>
            </w:rPr>
            <w:t>2</w:t>
          </w:r>
          <w:r w:rsidRPr="00264534">
            <w:rPr>
              <w:b/>
              <w:bCs/>
              <w:sz w:val="20"/>
              <w:szCs w:val="20"/>
            </w:rPr>
            <w:t>/202</w:t>
          </w:r>
          <w:r>
            <w:rPr>
              <w:b/>
              <w:bCs/>
              <w:sz w:val="20"/>
              <w:szCs w:val="20"/>
            </w:rPr>
            <w:t>3</w:t>
          </w:r>
          <w:r w:rsidRPr="00264534">
            <w:rPr>
              <w:b/>
              <w:bCs/>
              <w:sz w:val="20"/>
              <w:szCs w:val="20"/>
            </w:rPr>
            <w:t>)</w:t>
          </w:r>
        </w:p>
      </w:tc>
    </w:tr>
  </w:tbl>
  <w:p w14:paraId="2CCE2980" w14:textId="77777777" w:rsidR="00CC55EC" w:rsidRPr="002B5128" w:rsidRDefault="00CC55EC">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87"/>
    <w:multiLevelType w:val="hybridMultilevel"/>
    <w:tmpl w:val="ADB6BF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80777"/>
    <w:multiLevelType w:val="hybridMultilevel"/>
    <w:tmpl w:val="0D82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71769"/>
    <w:multiLevelType w:val="hybridMultilevel"/>
    <w:tmpl w:val="5CA4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514BD"/>
    <w:multiLevelType w:val="hybridMultilevel"/>
    <w:tmpl w:val="8936623A"/>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
    <w:nsid w:val="124819AC"/>
    <w:multiLevelType w:val="hybridMultilevel"/>
    <w:tmpl w:val="B13CF8EE"/>
    <w:lvl w:ilvl="0" w:tplc="04090001">
      <w:start w:val="1"/>
      <w:numFmt w:val="bullet"/>
      <w:lvlText w:val=""/>
      <w:lvlJc w:val="left"/>
      <w:rPr>
        <w:rFonts w:ascii="Symbol" w:hAnsi="Symbol" w:hint="default"/>
      </w:rPr>
    </w:lvl>
    <w:lvl w:ilvl="1" w:tplc="FFFFFFFF" w:tentative="1">
      <w:start w:val="1"/>
      <w:numFmt w:val="bullet"/>
      <w:lvlText w:val="o"/>
      <w:lvlJc w:val="left"/>
      <w:pPr>
        <w:ind w:left="1092" w:hanging="360"/>
      </w:pPr>
      <w:rPr>
        <w:rFonts w:ascii="Courier New" w:hAnsi="Courier New" w:cs="Courier New" w:hint="default"/>
      </w:rPr>
    </w:lvl>
    <w:lvl w:ilvl="2" w:tplc="FFFFFFFF" w:tentative="1">
      <w:start w:val="1"/>
      <w:numFmt w:val="bullet"/>
      <w:lvlText w:val=""/>
      <w:lvlJc w:val="left"/>
      <w:pPr>
        <w:ind w:left="1812" w:hanging="360"/>
      </w:pPr>
      <w:rPr>
        <w:rFonts w:ascii="Wingdings" w:hAnsi="Wingdings" w:hint="default"/>
      </w:rPr>
    </w:lvl>
    <w:lvl w:ilvl="3" w:tplc="FFFFFFFF" w:tentative="1">
      <w:start w:val="1"/>
      <w:numFmt w:val="bullet"/>
      <w:lvlText w:val=""/>
      <w:lvlJc w:val="left"/>
      <w:pPr>
        <w:ind w:left="2532" w:hanging="360"/>
      </w:pPr>
      <w:rPr>
        <w:rFonts w:ascii="Symbol" w:hAnsi="Symbol" w:hint="default"/>
      </w:rPr>
    </w:lvl>
    <w:lvl w:ilvl="4" w:tplc="FFFFFFFF" w:tentative="1">
      <w:start w:val="1"/>
      <w:numFmt w:val="bullet"/>
      <w:lvlText w:val="o"/>
      <w:lvlJc w:val="left"/>
      <w:pPr>
        <w:ind w:left="3252" w:hanging="360"/>
      </w:pPr>
      <w:rPr>
        <w:rFonts w:ascii="Courier New" w:hAnsi="Courier New" w:cs="Courier New" w:hint="default"/>
      </w:rPr>
    </w:lvl>
    <w:lvl w:ilvl="5" w:tplc="FFFFFFFF" w:tentative="1">
      <w:start w:val="1"/>
      <w:numFmt w:val="bullet"/>
      <w:lvlText w:val=""/>
      <w:lvlJc w:val="left"/>
      <w:pPr>
        <w:ind w:left="3972" w:hanging="360"/>
      </w:pPr>
      <w:rPr>
        <w:rFonts w:ascii="Wingdings" w:hAnsi="Wingdings" w:hint="default"/>
      </w:rPr>
    </w:lvl>
    <w:lvl w:ilvl="6" w:tplc="FFFFFFFF" w:tentative="1">
      <w:start w:val="1"/>
      <w:numFmt w:val="bullet"/>
      <w:lvlText w:val=""/>
      <w:lvlJc w:val="left"/>
      <w:pPr>
        <w:ind w:left="4692" w:hanging="360"/>
      </w:pPr>
      <w:rPr>
        <w:rFonts w:ascii="Symbol" w:hAnsi="Symbol" w:hint="default"/>
      </w:rPr>
    </w:lvl>
    <w:lvl w:ilvl="7" w:tplc="FFFFFFFF" w:tentative="1">
      <w:start w:val="1"/>
      <w:numFmt w:val="bullet"/>
      <w:lvlText w:val="o"/>
      <w:lvlJc w:val="left"/>
      <w:pPr>
        <w:ind w:left="5412" w:hanging="360"/>
      </w:pPr>
      <w:rPr>
        <w:rFonts w:ascii="Courier New" w:hAnsi="Courier New" w:cs="Courier New" w:hint="default"/>
      </w:rPr>
    </w:lvl>
    <w:lvl w:ilvl="8" w:tplc="FFFFFFFF" w:tentative="1">
      <w:start w:val="1"/>
      <w:numFmt w:val="bullet"/>
      <w:lvlText w:val=""/>
      <w:lvlJc w:val="left"/>
      <w:pPr>
        <w:ind w:left="6132" w:hanging="360"/>
      </w:pPr>
      <w:rPr>
        <w:rFonts w:ascii="Wingdings" w:hAnsi="Wingdings" w:hint="default"/>
      </w:rPr>
    </w:lvl>
  </w:abstractNum>
  <w:abstractNum w:abstractNumId="5">
    <w:nsid w:val="132223C8"/>
    <w:multiLevelType w:val="hybridMultilevel"/>
    <w:tmpl w:val="EB76C56A"/>
    <w:lvl w:ilvl="0" w:tplc="0409000F">
      <w:start w:val="1"/>
      <w:numFmt w:val="decimal"/>
      <w:lvlText w:val="%1."/>
      <w:lvlJc w:val="left"/>
      <w:pPr>
        <w:ind w:left="450" w:hanging="360"/>
      </w:pPr>
      <w:rPr>
        <w:rFont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6">
    <w:nsid w:val="13A25208"/>
    <w:multiLevelType w:val="hybridMultilevel"/>
    <w:tmpl w:val="0E08A68A"/>
    <w:lvl w:ilvl="0" w:tplc="1A90726A">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47B31"/>
    <w:multiLevelType w:val="hybridMultilevel"/>
    <w:tmpl w:val="B3020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232148"/>
    <w:multiLevelType w:val="hybridMultilevel"/>
    <w:tmpl w:val="7C86C894"/>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20744"/>
    <w:multiLevelType w:val="hybridMultilevel"/>
    <w:tmpl w:val="B24A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9E00B1"/>
    <w:multiLevelType w:val="hybridMultilevel"/>
    <w:tmpl w:val="44B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E20AF"/>
    <w:multiLevelType w:val="hybridMultilevel"/>
    <w:tmpl w:val="2E086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2007EE"/>
    <w:multiLevelType w:val="hybridMultilevel"/>
    <w:tmpl w:val="E4F08438"/>
    <w:lvl w:ilvl="0" w:tplc="937A306C">
      <w:start w:val="1"/>
      <w:numFmt w:val="decimal"/>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42014F9"/>
    <w:multiLevelType w:val="hybridMultilevel"/>
    <w:tmpl w:val="9DA0A4E2"/>
    <w:lvl w:ilvl="0" w:tplc="591E3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238D0"/>
    <w:multiLevelType w:val="hybridMultilevel"/>
    <w:tmpl w:val="A120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BC7A8E"/>
    <w:multiLevelType w:val="hybridMultilevel"/>
    <w:tmpl w:val="7974BC78"/>
    <w:lvl w:ilvl="0" w:tplc="F652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B66EC"/>
    <w:multiLevelType w:val="hybridMultilevel"/>
    <w:tmpl w:val="7C20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063B35"/>
    <w:multiLevelType w:val="hybridMultilevel"/>
    <w:tmpl w:val="7FB4B038"/>
    <w:lvl w:ilvl="0" w:tplc="7E609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1361C7"/>
    <w:multiLevelType w:val="hybridMultilevel"/>
    <w:tmpl w:val="CAA4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67F86"/>
    <w:multiLevelType w:val="hybridMultilevel"/>
    <w:tmpl w:val="1A5A3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24345F"/>
    <w:multiLevelType w:val="hybridMultilevel"/>
    <w:tmpl w:val="B8FC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403CB"/>
    <w:multiLevelType w:val="hybridMultilevel"/>
    <w:tmpl w:val="683E9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6254D"/>
    <w:multiLevelType w:val="hybridMultilevel"/>
    <w:tmpl w:val="7808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06C03"/>
    <w:multiLevelType w:val="hybridMultilevel"/>
    <w:tmpl w:val="E45E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5D56B5"/>
    <w:multiLevelType w:val="hybridMultilevel"/>
    <w:tmpl w:val="6CA0A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1C31359"/>
    <w:multiLevelType w:val="hybridMultilevel"/>
    <w:tmpl w:val="BF941F1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6">
    <w:nsid w:val="42335AAF"/>
    <w:multiLevelType w:val="hybridMultilevel"/>
    <w:tmpl w:val="64AA3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3E1A3D"/>
    <w:multiLevelType w:val="hybridMultilevel"/>
    <w:tmpl w:val="A03A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8944BB"/>
    <w:multiLevelType w:val="hybridMultilevel"/>
    <w:tmpl w:val="E7147F40"/>
    <w:lvl w:ilvl="0" w:tplc="2CE48A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D31507"/>
    <w:multiLevelType w:val="hybridMultilevel"/>
    <w:tmpl w:val="77940668"/>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2D1DE6"/>
    <w:multiLevelType w:val="hybridMultilevel"/>
    <w:tmpl w:val="2EE0A1F0"/>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8141C3"/>
    <w:multiLevelType w:val="hybridMultilevel"/>
    <w:tmpl w:val="4FDC00F2"/>
    <w:lvl w:ilvl="0" w:tplc="BCCED942">
      <w:start w:val="1"/>
      <w:numFmt w:val="bullet"/>
      <w:lvlText w:val=""/>
      <w:lvlJc w:val="left"/>
      <w:pPr>
        <w:tabs>
          <w:tab w:val="num" w:pos="720"/>
        </w:tabs>
        <w:ind w:left="720" w:hanging="360"/>
      </w:pPr>
      <w:rPr>
        <w:rFonts w:ascii="Wingdings" w:hAnsi="Wingdings" w:hint="default"/>
      </w:rPr>
    </w:lvl>
    <w:lvl w:ilvl="1" w:tplc="5858A01A" w:tentative="1">
      <w:start w:val="1"/>
      <w:numFmt w:val="bullet"/>
      <w:lvlText w:val=""/>
      <w:lvlJc w:val="left"/>
      <w:pPr>
        <w:tabs>
          <w:tab w:val="num" w:pos="1440"/>
        </w:tabs>
        <w:ind w:left="1440" w:hanging="360"/>
      </w:pPr>
      <w:rPr>
        <w:rFonts w:ascii="Wingdings" w:hAnsi="Wingdings" w:hint="default"/>
      </w:rPr>
    </w:lvl>
    <w:lvl w:ilvl="2" w:tplc="70A4B782" w:tentative="1">
      <w:start w:val="1"/>
      <w:numFmt w:val="bullet"/>
      <w:lvlText w:val=""/>
      <w:lvlJc w:val="left"/>
      <w:pPr>
        <w:tabs>
          <w:tab w:val="num" w:pos="2160"/>
        </w:tabs>
        <w:ind w:left="2160" w:hanging="360"/>
      </w:pPr>
      <w:rPr>
        <w:rFonts w:ascii="Wingdings" w:hAnsi="Wingdings" w:hint="default"/>
      </w:rPr>
    </w:lvl>
    <w:lvl w:ilvl="3" w:tplc="9E14D6F8" w:tentative="1">
      <w:start w:val="1"/>
      <w:numFmt w:val="bullet"/>
      <w:lvlText w:val=""/>
      <w:lvlJc w:val="left"/>
      <w:pPr>
        <w:tabs>
          <w:tab w:val="num" w:pos="2880"/>
        </w:tabs>
        <w:ind w:left="2880" w:hanging="360"/>
      </w:pPr>
      <w:rPr>
        <w:rFonts w:ascii="Wingdings" w:hAnsi="Wingdings" w:hint="default"/>
      </w:rPr>
    </w:lvl>
    <w:lvl w:ilvl="4" w:tplc="9D2C2E66" w:tentative="1">
      <w:start w:val="1"/>
      <w:numFmt w:val="bullet"/>
      <w:lvlText w:val=""/>
      <w:lvlJc w:val="left"/>
      <w:pPr>
        <w:tabs>
          <w:tab w:val="num" w:pos="3600"/>
        </w:tabs>
        <w:ind w:left="3600" w:hanging="360"/>
      </w:pPr>
      <w:rPr>
        <w:rFonts w:ascii="Wingdings" w:hAnsi="Wingdings" w:hint="default"/>
      </w:rPr>
    </w:lvl>
    <w:lvl w:ilvl="5" w:tplc="68BC88AC" w:tentative="1">
      <w:start w:val="1"/>
      <w:numFmt w:val="bullet"/>
      <w:lvlText w:val=""/>
      <w:lvlJc w:val="left"/>
      <w:pPr>
        <w:tabs>
          <w:tab w:val="num" w:pos="4320"/>
        </w:tabs>
        <w:ind w:left="4320" w:hanging="360"/>
      </w:pPr>
      <w:rPr>
        <w:rFonts w:ascii="Wingdings" w:hAnsi="Wingdings" w:hint="default"/>
      </w:rPr>
    </w:lvl>
    <w:lvl w:ilvl="6" w:tplc="924E503E" w:tentative="1">
      <w:start w:val="1"/>
      <w:numFmt w:val="bullet"/>
      <w:lvlText w:val=""/>
      <w:lvlJc w:val="left"/>
      <w:pPr>
        <w:tabs>
          <w:tab w:val="num" w:pos="5040"/>
        </w:tabs>
        <w:ind w:left="5040" w:hanging="360"/>
      </w:pPr>
      <w:rPr>
        <w:rFonts w:ascii="Wingdings" w:hAnsi="Wingdings" w:hint="default"/>
      </w:rPr>
    </w:lvl>
    <w:lvl w:ilvl="7" w:tplc="CE9CD368" w:tentative="1">
      <w:start w:val="1"/>
      <w:numFmt w:val="bullet"/>
      <w:lvlText w:val=""/>
      <w:lvlJc w:val="left"/>
      <w:pPr>
        <w:tabs>
          <w:tab w:val="num" w:pos="5760"/>
        </w:tabs>
        <w:ind w:left="5760" w:hanging="360"/>
      </w:pPr>
      <w:rPr>
        <w:rFonts w:ascii="Wingdings" w:hAnsi="Wingdings" w:hint="default"/>
      </w:rPr>
    </w:lvl>
    <w:lvl w:ilvl="8" w:tplc="B68E0A28" w:tentative="1">
      <w:start w:val="1"/>
      <w:numFmt w:val="bullet"/>
      <w:lvlText w:val=""/>
      <w:lvlJc w:val="left"/>
      <w:pPr>
        <w:tabs>
          <w:tab w:val="num" w:pos="6480"/>
        </w:tabs>
        <w:ind w:left="6480" w:hanging="360"/>
      </w:pPr>
      <w:rPr>
        <w:rFonts w:ascii="Wingdings" w:hAnsi="Wingdings" w:hint="default"/>
      </w:rPr>
    </w:lvl>
  </w:abstractNum>
  <w:abstractNum w:abstractNumId="32">
    <w:nsid w:val="5264137C"/>
    <w:multiLevelType w:val="multilevel"/>
    <w:tmpl w:val="725825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39F3032"/>
    <w:multiLevelType w:val="multilevel"/>
    <w:tmpl w:val="B1CA27F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83B2985"/>
    <w:multiLevelType w:val="hybridMultilevel"/>
    <w:tmpl w:val="22E872E6"/>
    <w:lvl w:ilvl="0" w:tplc="2006E240">
      <w:start w:val="1"/>
      <w:numFmt w:val="decimal"/>
      <w:lvlText w:val="%1."/>
      <w:lvlJc w:val="left"/>
      <w:pPr>
        <w:ind w:left="1890" w:hanging="360"/>
      </w:pPr>
      <w:rPr>
        <w:rFonts w:ascii="Times New Roman" w:hAnsi="Times New Roman" w:cs="Times New Roman" w:hint="default"/>
        <w:b w:val="0"/>
        <w:color w:val="0070C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8DC35FF"/>
    <w:multiLevelType w:val="hybridMultilevel"/>
    <w:tmpl w:val="6336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F25CCD"/>
    <w:multiLevelType w:val="hybridMultilevel"/>
    <w:tmpl w:val="FA88C0F0"/>
    <w:lvl w:ilvl="0" w:tplc="A05687A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936107"/>
    <w:multiLevelType w:val="hybridMultilevel"/>
    <w:tmpl w:val="641E32F2"/>
    <w:lvl w:ilvl="0" w:tplc="DC3441C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31F7302"/>
    <w:multiLevelType w:val="hybridMultilevel"/>
    <w:tmpl w:val="E8828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6D95672"/>
    <w:multiLevelType w:val="hybridMultilevel"/>
    <w:tmpl w:val="5B0A2852"/>
    <w:lvl w:ilvl="0" w:tplc="2006E240">
      <w:start w:val="1"/>
      <w:numFmt w:val="decimal"/>
      <w:lvlText w:val="%1."/>
      <w:lvlJc w:val="left"/>
      <w:pPr>
        <w:ind w:left="1170" w:hanging="360"/>
      </w:pPr>
      <w:rPr>
        <w:rFonts w:ascii="Times New Roman" w:hAnsi="Times New Roman" w:cs="Times New Roman" w:hint="default"/>
        <w:b w:val="0"/>
        <w:color w:val="0070C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6B2B212B"/>
    <w:multiLevelType w:val="hybridMultilevel"/>
    <w:tmpl w:val="7996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637EC4"/>
    <w:multiLevelType w:val="hybridMultilevel"/>
    <w:tmpl w:val="DF04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814971"/>
    <w:multiLevelType w:val="hybridMultilevel"/>
    <w:tmpl w:val="800E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8A29F5"/>
    <w:multiLevelType w:val="hybridMultilevel"/>
    <w:tmpl w:val="D1AA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79E3F88"/>
    <w:multiLevelType w:val="hybridMultilevel"/>
    <w:tmpl w:val="0EEA7E3A"/>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B35FA3"/>
    <w:multiLevelType w:val="hybridMultilevel"/>
    <w:tmpl w:val="BDE6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230400"/>
    <w:multiLevelType w:val="hybridMultilevel"/>
    <w:tmpl w:val="6464B0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5026D9"/>
    <w:multiLevelType w:val="hybridMultilevel"/>
    <w:tmpl w:val="12FE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FC01CD"/>
    <w:multiLevelType w:val="hybridMultilevel"/>
    <w:tmpl w:val="692E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7"/>
  </w:num>
  <w:num w:numId="4">
    <w:abstractNumId w:val="38"/>
  </w:num>
  <w:num w:numId="5">
    <w:abstractNumId w:val="13"/>
  </w:num>
  <w:num w:numId="6">
    <w:abstractNumId w:val="15"/>
  </w:num>
  <w:num w:numId="7">
    <w:abstractNumId w:val="30"/>
  </w:num>
  <w:num w:numId="8">
    <w:abstractNumId w:val="31"/>
  </w:num>
  <w:num w:numId="9">
    <w:abstractNumId w:val="2"/>
  </w:num>
  <w:num w:numId="10">
    <w:abstractNumId w:val="6"/>
  </w:num>
  <w:num w:numId="11">
    <w:abstractNumId w:val="44"/>
  </w:num>
  <w:num w:numId="12">
    <w:abstractNumId w:val="36"/>
  </w:num>
  <w:num w:numId="13">
    <w:abstractNumId w:val="10"/>
  </w:num>
  <w:num w:numId="14">
    <w:abstractNumId w:val="18"/>
  </w:num>
  <w:num w:numId="15">
    <w:abstractNumId w:val="12"/>
  </w:num>
  <w:num w:numId="16">
    <w:abstractNumId w:val="25"/>
  </w:num>
  <w:num w:numId="17">
    <w:abstractNumId w:val="28"/>
  </w:num>
  <w:num w:numId="18">
    <w:abstractNumId w:val="40"/>
  </w:num>
  <w:num w:numId="19">
    <w:abstractNumId w:val="45"/>
  </w:num>
  <w:num w:numId="20">
    <w:abstractNumId w:val="47"/>
  </w:num>
  <w:num w:numId="21">
    <w:abstractNumId w:val="23"/>
  </w:num>
  <w:num w:numId="22">
    <w:abstractNumId w:val="1"/>
  </w:num>
  <w:num w:numId="23">
    <w:abstractNumId w:val="9"/>
  </w:num>
  <w:num w:numId="24">
    <w:abstractNumId w:val="16"/>
  </w:num>
  <w:num w:numId="25">
    <w:abstractNumId w:val="35"/>
  </w:num>
  <w:num w:numId="26">
    <w:abstractNumId w:val="27"/>
  </w:num>
  <w:num w:numId="27">
    <w:abstractNumId w:val="29"/>
  </w:num>
  <w:num w:numId="28">
    <w:abstractNumId w:val="5"/>
  </w:num>
  <w:num w:numId="29">
    <w:abstractNumId w:val="0"/>
  </w:num>
  <w:num w:numId="30">
    <w:abstractNumId w:val="8"/>
  </w:num>
  <w:num w:numId="31">
    <w:abstractNumId w:val="46"/>
  </w:num>
  <w:num w:numId="32">
    <w:abstractNumId w:val="17"/>
  </w:num>
  <w:num w:numId="33">
    <w:abstractNumId w:val="21"/>
  </w:num>
  <w:num w:numId="34">
    <w:abstractNumId w:val="11"/>
  </w:num>
  <w:num w:numId="35">
    <w:abstractNumId w:val="24"/>
  </w:num>
  <w:num w:numId="36">
    <w:abstractNumId w:val="43"/>
  </w:num>
  <w:num w:numId="37">
    <w:abstractNumId w:val="3"/>
  </w:num>
  <w:num w:numId="38">
    <w:abstractNumId w:val="22"/>
  </w:num>
  <w:num w:numId="39">
    <w:abstractNumId w:val="37"/>
  </w:num>
  <w:num w:numId="40">
    <w:abstractNumId w:val="20"/>
  </w:num>
  <w:num w:numId="41">
    <w:abstractNumId w:val="39"/>
  </w:num>
  <w:num w:numId="42">
    <w:abstractNumId w:val="34"/>
  </w:num>
  <w:num w:numId="43">
    <w:abstractNumId w:val="4"/>
  </w:num>
  <w:num w:numId="44">
    <w:abstractNumId w:val="41"/>
  </w:num>
  <w:num w:numId="45">
    <w:abstractNumId w:val="14"/>
  </w:num>
  <w:num w:numId="46">
    <w:abstractNumId w:val="42"/>
  </w:num>
  <w:num w:numId="47">
    <w:abstractNumId w:val="19"/>
  </w:num>
  <w:num w:numId="48">
    <w:abstractNumId w:val="4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DC"/>
    <w:rsid w:val="0000177A"/>
    <w:rsid w:val="000023E3"/>
    <w:rsid w:val="000032EB"/>
    <w:rsid w:val="000043EE"/>
    <w:rsid w:val="0001141B"/>
    <w:rsid w:val="000204C5"/>
    <w:rsid w:val="00021F98"/>
    <w:rsid w:val="0002474D"/>
    <w:rsid w:val="000247D6"/>
    <w:rsid w:val="000269DE"/>
    <w:rsid w:val="000321E9"/>
    <w:rsid w:val="00032D4D"/>
    <w:rsid w:val="00032D5D"/>
    <w:rsid w:val="00034404"/>
    <w:rsid w:val="00034746"/>
    <w:rsid w:val="000360FD"/>
    <w:rsid w:val="000425A4"/>
    <w:rsid w:val="000425CD"/>
    <w:rsid w:val="00052B06"/>
    <w:rsid w:val="00054BB3"/>
    <w:rsid w:val="0005697F"/>
    <w:rsid w:val="0005775A"/>
    <w:rsid w:val="00064C55"/>
    <w:rsid w:val="00072373"/>
    <w:rsid w:val="00073873"/>
    <w:rsid w:val="000802CC"/>
    <w:rsid w:val="00083F84"/>
    <w:rsid w:val="00084D3C"/>
    <w:rsid w:val="00085A09"/>
    <w:rsid w:val="00086948"/>
    <w:rsid w:val="00087830"/>
    <w:rsid w:val="000A4ECF"/>
    <w:rsid w:val="000B17D7"/>
    <w:rsid w:val="000B7E72"/>
    <w:rsid w:val="000C4250"/>
    <w:rsid w:val="000D2D1D"/>
    <w:rsid w:val="000E05AC"/>
    <w:rsid w:val="000E14F9"/>
    <w:rsid w:val="000E4144"/>
    <w:rsid w:val="000E47E2"/>
    <w:rsid w:val="000E5C85"/>
    <w:rsid w:val="0012344A"/>
    <w:rsid w:val="00126920"/>
    <w:rsid w:val="0013733A"/>
    <w:rsid w:val="00142F2F"/>
    <w:rsid w:val="0014655D"/>
    <w:rsid w:val="00146BC6"/>
    <w:rsid w:val="001503D3"/>
    <w:rsid w:val="00151901"/>
    <w:rsid w:val="00157B5E"/>
    <w:rsid w:val="001676A0"/>
    <w:rsid w:val="00167A5B"/>
    <w:rsid w:val="00172A24"/>
    <w:rsid w:val="00174043"/>
    <w:rsid w:val="00182907"/>
    <w:rsid w:val="001831BD"/>
    <w:rsid w:val="00190EB3"/>
    <w:rsid w:val="001A4BE1"/>
    <w:rsid w:val="001A55C4"/>
    <w:rsid w:val="001E31F0"/>
    <w:rsid w:val="001F1F48"/>
    <w:rsid w:val="001F31A0"/>
    <w:rsid w:val="001F5136"/>
    <w:rsid w:val="0020368D"/>
    <w:rsid w:val="002051E7"/>
    <w:rsid w:val="0021157D"/>
    <w:rsid w:val="00222A6F"/>
    <w:rsid w:val="00223A11"/>
    <w:rsid w:val="00235378"/>
    <w:rsid w:val="00235BC2"/>
    <w:rsid w:val="00237503"/>
    <w:rsid w:val="0025406F"/>
    <w:rsid w:val="002618F5"/>
    <w:rsid w:val="00264534"/>
    <w:rsid w:val="00264E79"/>
    <w:rsid w:val="00267208"/>
    <w:rsid w:val="00271009"/>
    <w:rsid w:val="00276B33"/>
    <w:rsid w:val="00280276"/>
    <w:rsid w:val="00284A2A"/>
    <w:rsid w:val="002852C5"/>
    <w:rsid w:val="00293772"/>
    <w:rsid w:val="002A4B59"/>
    <w:rsid w:val="002A51A2"/>
    <w:rsid w:val="002A5AAC"/>
    <w:rsid w:val="002B26DA"/>
    <w:rsid w:val="002B4147"/>
    <w:rsid w:val="002B5128"/>
    <w:rsid w:val="002C1347"/>
    <w:rsid w:val="002D1BCA"/>
    <w:rsid w:val="002D5244"/>
    <w:rsid w:val="002D5DF3"/>
    <w:rsid w:val="002E095E"/>
    <w:rsid w:val="002E1F5C"/>
    <w:rsid w:val="002E29DE"/>
    <w:rsid w:val="002E7A9D"/>
    <w:rsid w:val="002F6987"/>
    <w:rsid w:val="00300BD3"/>
    <w:rsid w:val="00314129"/>
    <w:rsid w:val="00314D4C"/>
    <w:rsid w:val="00316773"/>
    <w:rsid w:val="00320863"/>
    <w:rsid w:val="00324671"/>
    <w:rsid w:val="00331101"/>
    <w:rsid w:val="003360FA"/>
    <w:rsid w:val="00347CD1"/>
    <w:rsid w:val="00361E49"/>
    <w:rsid w:val="00366810"/>
    <w:rsid w:val="00367BFD"/>
    <w:rsid w:val="00367CD0"/>
    <w:rsid w:val="00370DD2"/>
    <w:rsid w:val="003714A0"/>
    <w:rsid w:val="00373D97"/>
    <w:rsid w:val="00374F28"/>
    <w:rsid w:val="00376A95"/>
    <w:rsid w:val="00385118"/>
    <w:rsid w:val="003870CD"/>
    <w:rsid w:val="00390024"/>
    <w:rsid w:val="003920FD"/>
    <w:rsid w:val="00395FBC"/>
    <w:rsid w:val="003A1620"/>
    <w:rsid w:val="003C48CB"/>
    <w:rsid w:val="003C531C"/>
    <w:rsid w:val="003D59D1"/>
    <w:rsid w:val="003E4145"/>
    <w:rsid w:val="003F2818"/>
    <w:rsid w:val="00417575"/>
    <w:rsid w:val="00420DDE"/>
    <w:rsid w:val="00422F0E"/>
    <w:rsid w:val="00436B73"/>
    <w:rsid w:val="0044075D"/>
    <w:rsid w:val="00443619"/>
    <w:rsid w:val="00446D29"/>
    <w:rsid w:val="004664E2"/>
    <w:rsid w:val="00466EA4"/>
    <w:rsid w:val="00470667"/>
    <w:rsid w:val="00473634"/>
    <w:rsid w:val="00474408"/>
    <w:rsid w:val="00474B77"/>
    <w:rsid w:val="004769EF"/>
    <w:rsid w:val="004775D4"/>
    <w:rsid w:val="004A27D5"/>
    <w:rsid w:val="004A7242"/>
    <w:rsid w:val="004B60BE"/>
    <w:rsid w:val="004C23D9"/>
    <w:rsid w:val="004C258B"/>
    <w:rsid w:val="004D001E"/>
    <w:rsid w:val="004D1489"/>
    <w:rsid w:val="004D2338"/>
    <w:rsid w:val="004D2AF7"/>
    <w:rsid w:val="004D57B0"/>
    <w:rsid w:val="004F203F"/>
    <w:rsid w:val="004F4E55"/>
    <w:rsid w:val="0051421E"/>
    <w:rsid w:val="00520ADB"/>
    <w:rsid w:val="00523B4E"/>
    <w:rsid w:val="00527277"/>
    <w:rsid w:val="00532646"/>
    <w:rsid w:val="005327B0"/>
    <w:rsid w:val="00542842"/>
    <w:rsid w:val="00543E76"/>
    <w:rsid w:val="005446D4"/>
    <w:rsid w:val="00544F3F"/>
    <w:rsid w:val="00547892"/>
    <w:rsid w:val="00547EB1"/>
    <w:rsid w:val="00550E30"/>
    <w:rsid w:val="005525E4"/>
    <w:rsid w:val="00557C5B"/>
    <w:rsid w:val="0057208A"/>
    <w:rsid w:val="005815E5"/>
    <w:rsid w:val="00586C59"/>
    <w:rsid w:val="005878E8"/>
    <w:rsid w:val="005A1F1E"/>
    <w:rsid w:val="005A35F7"/>
    <w:rsid w:val="005A3DEF"/>
    <w:rsid w:val="005A52BF"/>
    <w:rsid w:val="005B4A72"/>
    <w:rsid w:val="005C45D5"/>
    <w:rsid w:val="005C4BCF"/>
    <w:rsid w:val="005D4582"/>
    <w:rsid w:val="005E30E2"/>
    <w:rsid w:val="005E4173"/>
    <w:rsid w:val="005F1BD9"/>
    <w:rsid w:val="00600012"/>
    <w:rsid w:val="006018AC"/>
    <w:rsid w:val="006142F9"/>
    <w:rsid w:val="0061543F"/>
    <w:rsid w:val="00622080"/>
    <w:rsid w:val="006250D3"/>
    <w:rsid w:val="0063359B"/>
    <w:rsid w:val="006407D3"/>
    <w:rsid w:val="00640CC7"/>
    <w:rsid w:val="00645418"/>
    <w:rsid w:val="00646561"/>
    <w:rsid w:val="00646905"/>
    <w:rsid w:val="00663FDD"/>
    <w:rsid w:val="00672C90"/>
    <w:rsid w:val="006740B3"/>
    <w:rsid w:val="00675278"/>
    <w:rsid w:val="00677D8F"/>
    <w:rsid w:val="00680B0F"/>
    <w:rsid w:val="006857A3"/>
    <w:rsid w:val="00690787"/>
    <w:rsid w:val="006930E5"/>
    <w:rsid w:val="006A2C3B"/>
    <w:rsid w:val="006B5E4A"/>
    <w:rsid w:val="006C3F99"/>
    <w:rsid w:val="006C4530"/>
    <w:rsid w:val="006C6574"/>
    <w:rsid w:val="006D1B83"/>
    <w:rsid w:val="006D5A9C"/>
    <w:rsid w:val="00705E4F"/>
    <w:rsid w:val="00707072"/>
    <w:rsid w:val="007145A3"/>
    <w:rsid w:val="00717FEB"/>
    <w:rsid w:val="007247D8"/>
    <w:rsid w:val="00732E9E"/>
    <w:rsid w:val="007372C1"/>
    <w:rsid w:val="007409A8"/>
    <w:rsid w:val="00740EE0"/>
    <w:rsid w:val="00743F95"/>
    <w:rsid w:val="00753578"/>
    <w:rsid w:val="00753594"/>
    <w:rsid w:val="00770886"/>
    <w:rsid w:val="00776363"/>
    <w:rsid w:val="007805B1"/>
    <w:rsid w:val="007834C8"/>
    <w:rsid w:val="00784254"/>
    <w:rsid w:val="007879FA"/>
    <w:rsid w:val="0079413C"/>
    <w:rsid w:val="0079591B"/>
    <w:rsid w:val="007B139E"/>
    <w:rsid w:val="007B47D7"/>
    <w:rsid w:val="007B4CEF"/>
    <w:rsid w:val="007C632F"/>
    <w:rsid w:val="007D109A"/>
    <w:rsid w:val="007D7ACC"/>
    <w:rsid w:val="007F25DE"/>
    <w:rsid w:val="007F5E33"/>
    <w:rsid w:val="007F794A"/>
    <w:rsid w:val="00807CEF"/>
    <w:rsid w:val="0081411B"/>
    <w:rsid w:val="0082013F"/>
    <w:rsid w:val="0082457C"/>
    <w:rsid w:val="0082695B"/>
    <w:rsid w:val="0083267D"/>
    <w:rsid w:val="008460AF"/>
    <w:rsid w:val="0085028C"/>
    <w:rsid w:val="00852986"/>
    <w:rsid w:val="00852CDC"/>
    <w:rsid w:val="00861E81"/>
    <w:rsid w:val="0086368F"/>
    <w:rsid w:val="00865FDC"/>
    <w:rsid w:val="008709DD"/>
    <w:rsid w:val="0087143A"/>
    <w:rsid w:val="00886577"/>
    <w:rsid w:val="00892471"/>
    <w:rsid w:val="00894073"/>
    <w:rsid w:val="008A4777"/>
    <w:rsid w:val="008A6439"/>
    <w:rsid w:val="008B40B0"/>
    <w:rsid w:val="008C055C"/>
    <w:rsid w:val="008C2304"/>
    <w:rsid w:val="008D09F2"/>
    <w:rsid w:val="008D36D0"/>
    <w:rsid w:val="00905152"/>
    <w:rsid w:val="00905D65"/>
    <w:rsid w:val="009121B3"/>
    <w:rsid w:val="00916DAA"/>
    <w:rsid w:val="00923400"/>
    <w:rsid w:val="00923996"/>
    <w:rsid w:val="00926AEC"/>
    <w:rsid w:val="00933D37"/>
    <w:rsid w:val="00933DBA"/>
    <w:rsid w:val="009357D2"/>
    <w:rsid w:val="009575D8"/>
    <w:rsid w:val="009611C8"/>
    <w:rsid w:val="009714C5"/>
    <w:rsid w:val="0097330B"/>
    <w:rsid w:val="0098568E"/>
    <w:rsid w:val="00987DA1"/>
    <w:rsid w:val="009911C1"/>
    <w:rsid w:val="00991CEA"/>
    <w:rsid w:val="009B03F6"/>
    <w:rsid w:val="009B1B99"/>
    <w:rsid w:val="009B6973"/>
    <w:rsid w:val="009C6634"/>
    <w:rsid w:val="009C67F5"/>
    <w:rsid w:val="009D1DB8"/>
    <w:rsid w:val="009D2A0E"/>
    <w:rsid w:val="009D6FD1"/>
    <w:rsid w:val="009E55C4"/>
    <w:rsid w:val="009E73D1"/>
    <w:rsid w:val="009F1DDE"/>
    <w:rsid w:val="00A03551"/>
    <w:rsid w:val="00A05E62"/>
    <w:rsid w:val="00A129E8"/>
    <w:rsid w:val="00A167AD"/>
    <w:rsid w:val="00A22532"/>
    <w:rsid w:val="00A2498E"/>
    <w:rsid w:val="00A27671"/>
    <w:rsid w:val="00A42919"/>
    <w:rsid w:val="00A47E85"/>
    <w:rsid w:val="00A52C3E"/>
    <w:rsid w:val="00A668A7"/>
    <w:rsid w:val="00A76587"/>
    <w:rsid w:val="00A83533"/>
    <w:rsid w:val="00A966D3"/>
    <w:rsid w:val="00AA0AEB"/>
    <w:rsid w:val="00AA40AD"/>
    <w:rsid w:val="00AA4439"/>
    <w:rsid w:val="00AB1574"/>
    <w:rsid w:val="00AB356B"/>
    <w:rsid w:val="00AC4A26"/>
    <w:rsid w:val="00AD4665"/>
    <w:rsid w:val="00AD6D3C"/>
    <w:rsid w:val="00AD78FB"/>
    <w:rsid w:val="00AE684B"/>
    <w:rsid w:val="00AE751B"/>
    <w:rsid w:val="00AF23CD"/>
    <w:rsid w:val="00AF4315"/>
    <w:rsid w:val="00B14D43"/>
    <w:rsid w:val="00B160CC"/>
    <w:rsid w:val="00B27E34"/>
    <w:rsid w:val="00B33007"/>
    <w:rsid w:val="00B40137"/>
    <w:rsid w:val="00B412E5"/>
    <w:rsid w:val="00B455A4"/>
    <w:rsid w:val="00B45E33"/>
    <w:rsid w:val="00B55E24"/>
    <w:rsid w:val="00B56AB4"/>
    <w:rsid w:val="00B63257"/>
    <w:rsid w:val="00B67E70"/>
    <w:rsid w:val="00B76E8A"/>
    <w:rsid w:val="00B82D4C"/>
    <w:rsid w:val="00B86F34"/>
    <w:rsid w:val="00B87BD9"/>
    <w:rsid w:val="00BA0725"/>
    <w:rsid w:val="00BA6003"/>
    <w:rsid w:val="00BC711B"/>
    <w:rsid w:val="00BD285D"/>
    <w:rsid w:val="00BD4256"/>
    <w:rsid w:val="00BD6090"/>
    <w:rsid w:val="00BF21B4"/>
    <w:rsid w:val="00BF65C8"/>
    <w:rsid w:val="00C01667"/>
    <w:rsid w:val="00C07460"/>
    <w:rsid w:val="00C1593D"/>
    <w:rsid w:val="00C227C5"/>
    <w:rsid w:val="00C26D55"/>
    <w:rsid w:val="00C36490"/>
    <w:rsid w:val="00C37F99"/>
    <w:rsid w:val="00C40CA8"/>
    <w:rsid w:val="00C4266D"/>
    <w:rsid w:val="00C43916"/>
    <w:rsid w:val="00C5126A"/>
    <w:rsid w:val="00C526B5"/>
    <w:rsid w:val="00C53677"/>
    <w:rsid w:val="00C57818"/>
    <w:rsid w:val="00C57BA2"/>
    <w:rsid w:val="00C63570"/>
    <w:rsid w:val="00C6358E"/>
    <w:rsid w:val="00C66EEE"/>
    <w:rsid w:val="00C74700"/>
    <w:rsid w:val="00C8468F"/>
    <w:rsid w:val="00C85AEA"/>
    <w:rsid w:val="00C9155B"/>
    <w:rsid w:val="00C92FDB"/>
    <w:rsid w:val="00CB3E74"/>
    <w:rsid w:val="00CB4B03"/>
    <w:rsid w:val="00CB658A"/>
    <w:rsid w:val="00CC55EC"/>
    <w:rsid w:val="00CD36EC"/>
    <w:rsid w:val="00CD57D1"/>
    <w:rsid w:val="00CE1F56"/>
    <w:rsid w:val="00CE2F7D"/>
    <w:rsid w:val="00CE62B3"/>
    <w:rsid w:val="00D06C27"/>
    <w:rsid w:val="00D06CE5"/>
    <w:rsid w:val="00D1557D"/>
    <w:rsid w:val="00D15EEF"/>
    <w:rsid w:val="00D16322"/>
    <w:rsid w:val="00D3104B"/>
    <w:rsid w:val="00D53B1A"/>
    <w:rsid w:val="00D61A6C"/>
    <w:rsid w:val="00D66E30"/>
    <w:rsid w:val="00D70844"/>
    <w:rsid w:val="00D70B42"/>
    <w:rsid w:val="00D8027F"/>
    <w:rsid w:val="00D82D2B"/>
    <w:rsid w:val="00D86F1A"/>
    <w:rsid w:val="00D96F79"/>
    <w:rsid w:val="00DA1D15"/>
    <w:rsid w:val="00DA3277"/>
    <w:rsid w:val="00DB6A70"/>
    <w:rsid w:val="00DC37C2"/>
    <w:rsid w:val="00DC4A67"/>
    <w:rsid w:val="00DC4EC7"/>
    <w:rsid w:val="00DC7C93"/>
    <w:rsid w:val="00DD122C"/>
    <w:rsid w:val="00DD13A4"/>
    <w:rsid w:val="00DD48D0"/>
    <w:rsid w:val="00DE536C"/>
    <w:rsid w:val="00DF297B"/>
    <w:rsid w:val="00DF4EEA"/>
    <w:rsid w:val="00E007C6"/>
    <w:rsid w:val="00E06096"/>
    <w:rsid w:val="00E263FE"/>
    <w:rsid w:val="00E4460E"/>
    <w:rsid w:val="00E45898"/>
    <w:rsid w:val="00E46285"/>
    <w:rsid w:val="00E541AA"/>
    <w:rsid w:val="00E57DDD"/>
    <w:rsid w:val="00E92C98"/>
    <w:rsid w:val="00E9435E"/>
    <w:rsid w:val="00EA01FB"/>
    <w:rsid w:val="00EA3816"/>
    <w:rsid w:val="00EA5A1A"/>
    <w:rsid w:val="00EB6314"/>
    <w:rsid w:val="00EB6A06"/>
    <w:rsid w:val="00EB6F58"/>
    <w:rsid w:val="00EB788E"/>
    <w:rsid w:val="00EC6E63"/>
    <w:rsid w:val="00EE1BF2"/>
    <w:rsid w:val="00EE6874"/>
    <w:rsid w:val="00F01AC7"/>
    <w:rsid w:val="00F1369B"/>
    <w:rsid w:val="00F14B69"/>
    <w:rsid w:val="00F24515"/>
    <w:rsid w:val="00F25959"/>
    <w:rsid w:val="00F410E1"/>
    <w:rsid w:val="00F43547"/>
    <w:rsid w:val="00F50149"/>
    <w:rsid w:val="00F5142D"/>
    <w:rsid w:val="00F51BBA"/>
    <w:rsid w:val="00F54283"/>
    <w:rsid w:val="00F56B94"/>
    <w:rsid w:val="00F6314A"/>
    <w:rsid w:val="00F64457"/>
    <w:rsid w:val="00F71380"/>
    <w:rsid w:val="00F803FC"/>
    <w:rsid w:val="00F805DB"/>
    <w:rsid w:val="00F852F7"/>
    <w:rsid w:val="00F859EB"/>
    <w:rsid w:val="00F865E2"/>
    <w:rsid w:val="00F86DA8"/>
    <w:rsid w:val="00F923B0"/>
    <w:rsid w:val="00F96B66"/>
    <w:rsid w:val="00F97302"/>
    <w:rsid w:val="00FA0808"/>
    <w:rsid w:val="00FC1502"/>
    <w:rsid w:val="00FC1BB6"/>
    <w:rsid w:val="00FC6E57"/>
    <w:rsid w:val="00FD0A78"/>
    <w:rsid w:val="00FE2A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3784"/>
  <w15:docId w15:val="{AF9933E0-BAE3-4716-B6F0-F3F17CB1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8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816"/>
    <w:pPr>
      <w:spacing w:before="100" w:beforeAutospacing="1" w:after="100" w:afterAutospacing="1"/>
    </w:pPr>
  </w:style>
  <w:style w:type="paragraph" w:styleId="Header">
    <w:name w:val="header"/>
    <w:basedOn w:val="Normal"/>
    <w:link w:val="HeaderChar"/>
    <w:uiPriority w:val="99"/>
    <w:unhideWhenUsed/>
    <w:rsid w:val="00EA3816"/>
    <w:pPr>
      <w:tabs>
        <w:tab w:val="center" w:pos="4153"/>
        <w:tab w:val="right" w:pos="8306"/>
      </w:tabs>
    </w:pPr>
  </w:style>
  <w:style w:type="character" w:customStyle="1" w:styleId="HeaderChar">
    <w:name w:val="Header Char"/>
    <w:link w:val="Header"/>
    <w:uiPriority w:val="99"/>
    <w:locked/>
    <w:rsid w:val="00EA3816"/>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rsid w:val="00EA3816"/>
    <w:pPr>
      <w:tabs>
        <w:tab w:val="center" w:pos="4153"/>
        <w:tab w:val="right" w:pos="8306"/>
      </w:tabs>
    </w:pPr>
  </w:style>
  <w:style w:type="character" w:customStyle="1" w:styleId="FooterChar">
    <w:name w:val="Footer Char"/>
    <w:link w:val="Footer"/>
    <w:uiPriority w:val="99"/>
    <w:locked/>
    <w:rsid w:val="00EA3816"/>
    <w:rPr>
      <w:rFonts w:ascii="Times New Roman" w:eastAsia="Times New Roman" w:hAnsi="Times New Roman" w:cs="Times New Roman" w:hint="default"/>
      <w:sz w:val="24"/>
      <w:szCs w:val="24"/>
    </w:rPr>
  </w:style>
  <w:style w:type="paragraph" w:styleId="BalloonText">
    <w:name w:val="Balloon Text"/>
    <w:basedOn w:val="Normal"/>
    <w:link w:val="BalloonTextChar"/>
    <w:uiPriority w:val="99"/>
    <w:semiHidden/>
    <w:unhideWhenUsed/>
    <w:rsid w:val="00EA3816"/>
    <w:rPr>
      <w:rFonts w:ascii="Tahoma" w:hAnsi="Tahoma"/>
      <w:sz w:val="16"/>
      <w:szCs w:val="16"/>
    </w:rPr>
  </w:style>
  <w:style w:type="character" w:customStyle="1" w:styleId="BalloonTextChar">
    <w:name w:val="Balloon Text Char"/>
    <w:link w:val="BalloonText"/>
    <w:uiPriority w:val="99"/>
    <w:semiHidden/>
    <w:locked/>
    <w:rsid w:val="00EA3816"/>
    <w:rPr>
      <w:rFonts w:ascii="Tahoma" w:eastAsia="Times New Roman" w:hAnsi="Tahoma" w:cs="Tahoma" w:hint="default"/>
      <w:sz w:val="16"/>
      <w:szCs w:val="16"/>
    </w:rPr>
  </w:style>
  <w:style w:type="paragraph" w:styleId="ListParagraph">
    <w:name w:val="List Paragraph"/>
    <w:basedOn w:val="Normal"/>
    <w:uiPriority w:val="34"/>
    <w:qFormat/>
    <w:rsid w:val="00CE1F56"/>
    <w:pPr>
      <w:ind w:left="720"/>
      <w:contextualSpacing/>
    </w:pPr>
  </w:style>
  <w:style w:type="table" w:styleId="TableGrid">
    <w:name w:val="Table Grid"/>
    <w:basedOn w:val="TableNormal"/>
    <w:uiPriority w:val="39"/>
    <w:rsid w:val="0015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6314"/>
    <w:rPr>
      <w:color w:val="0000FF"/>
      <w:u w:val="single"/>
    </w:rPr>
  </w:style>
  <w:style w:type="character" w:customStyle="1" w:styleId="UnresolvedMention1">
    <w:name w:val="Unresolved Mention1"/>
    <w:basedOn w:val="DefaultParagraphFont"/>
    <w:uiPriority w:val="99"/>
    <w:semiHidden/>
    <w:unhideWhenUsed/>
    <w:rsid w:val="00EB6314"/>
    <w:rPr>
      <w:color w:val="605E5C"/>
      <w:shd w:val="clear" w:color="auto" w:fill="E1DFDD"/>
    </w:rPr>
  </w:style>
  <w:style w:type="paragraph" w:customStyle="1" w:styleId="paragraph">
    <w:name w:val="paragraph"/>
    <w:basedOn w:val="Normal"/>
    <w:rsid w:val="00892471"/>
    <w:pPr>
      <w:spacing w:before="100" w:beforeAutospacing="1" w:after="100" w:afterAutospacing="1"/>
    </w:pPr>
  </w:style>
  <w:style w:type="character" w:customStyle="1" w:styleId="normaltextrun">
    <w:name w:val="normaltextrun"/>
    <w:basedOn w:val="DefaultParagraphFont"/>
    <w:rsid w:val="00892471"/>
  </w:style>
  <w:style w:type="character" w:customStyle="1" w:styleId="eop">
    <w:name w:val="eop"/>
    <w:basedOn w:val="DefaultParagraphFont"/>
    <w:rsid w:val="00892471"/>
  </w:style>
  <w:style w:type="character" w:customStyle="1" w:styleId="UnresolvedMention">
    <w:name w:val="Unresolved Mention"/>
    <w:basedOn w:val="DefaultParagraphFont"/>
    <w:uiPriority w:val="99"/>
    <w:semiHidden/>
    <w:unhideWhenUsed/>
    <w:rsid w:val="00753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295605">
      <w:bodyDiv w:val="1"/>
      <w:marLeft w:val="0"/>
      <w:marRight w:val="0"/>
      <w:marTop w:val="0"/>
      <w:marBottom w:val="0"/>
      <w:divBdr>
        <w:top w:val="none" w:sz="0" w:space="0" w:color="auto"/>
        <w:left w:val="none" w:sz="0" w:space="0" w:color="auto"/>
        <w:bottom w:val="none" w:sz="0" w:space="0" w:color="auto"/>
        <w:right w:val="none" w:sz="0" w:space="0" w:color="auto"/>
      </w:divBdr>
      <w:divsChild>
        <w:div w:id="1666009793">
          <w:marLeft w:val="547"/>
          <w:marRight w:val="0"/>
          <w:marTop w:val="120"/>
          <w:marBottom w:val="0"/>
          <w:divBdr>
            <w:top w:val="none" w:sz="0" w:space="0" w:color="auto"/>
            <w:left w:val="none" w:sz="0" w:space="0" w:color="auto"/>
            <w:bottom w:val="none" w:sz="0" w:space="0" w:color="auto"/>
            <w:right w:val="none" w:sz="0" w:space="0" w:color="auto"/>
          </w:divBdr>
        </w:div>
      </w:divsChild>
    </w:div>
    <w:div w:id="17089182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CE3F-7CCF-4A87-AFFB-0A206D42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5764</CharactersWithSpaces>
  <SharedDoc>false</SharedDoc>
  <HLinks>
    <vt:vector size="12" baseType="variant">
      <vt:variant>
        <vt:i4>524293</vt:i4>
      </vt:variant>
      <vt:variant>
        <vt:i4>2124</vt:i4>
      </vt:variant>
      <vt:variant>
        <vt:i4>1025</vt:i4>
      </vt:variant>
      <vt:variant>
        <vt:i4>1</vt:i4>
      </vt:variant>
      <vt:variant>
        <vt:lpwstr>http://euhr.edu.eg/Files/170/Logo.jpg</vt:lpwstr>
      </vt:variant>
      <vt:variant>
        <vt:lpwstr/>
      </vt:variant>
      <vt:variant>
        <vt:i4>524293</vt:i4>
      </vt:variant>
      <vt:variant>
        <vt:i4>9449</vt:i4>
      </vt:variant>
      <vt:variant>
        <vt:i4>1026</vt:i4>
      </vt:variant>
      <vt:variant>
        <vt:i4>1</vt:i4>
      </vt:variant>
      <vt:variant>
        <vt:lpwstr>http://euhr.edu.eg/Files/170/Logo.jpg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Ahmed M Hussein</dc:creator>
  <cp:keywords/>
  <dc:description/>
  <cp:lastModifiedBy>ISLAM.AHMED@feng.bu.edu.eg</cp:lastModifiedBy>
  <cp:revision>49</cp:revision>
  <cp:lastPrinted>2022-12-25T22:24:00Z</cp:lastPrinted>
  <dcterms:created xsi:type="dcterms:W3CDTF">2023-02-08T10:23:00Z</dcterms:created>
  <dcterms:modified xsi:type="dcterms:W3CDTF">2023-02-08T11:57:00Z</dcterms:modified>
</cp:coreProperties>
</file>